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A3" w:rsidRPr="001F222E" w:rsidRDefault="006F16A3" w:rsidP="00BB025A">
      <w:pPr>
        <w:pStyle w:val="a5"/>
        <w:jc w:val="center"/>
        <w:rPr>
          <w:sz w:val="26"/>
          <w:szCs w:val="26"/>
        </w:rPr>
      </w:pPr>
      <w:bookmarkStart w:id="0" w:name="bookmark0"/>
      <w:r w:rsidRPr="001F222E">
        <w:rPr>
          <w:sz w:val="26"/>
          <w:szCs w:val="26"/>
        </w:rPr>
        <w:t>Отчет главы</w:t>
      </w:r>
      <w:bookmarkEnd w:id="0"/>
      <w:r w:rsidR="005475F3">
        <w:rPr>
          <w:sz w:val="26"/>
          <w:szCs w:val="26"/>
        </w:rPr>
        <w:t xml:space="preserve"> </w:t>
      </w:r>
      <w:proofErr w:type="spellStart"/>
      <w:r w:rsidR="005475F3">
        <w:rPr>
          <w:sz w:val="26"/>
          <w:szCs w:val="26"/>
        </w:rPr>
        <w:t>Мухор-Тархатинского</w:t>
      </w:r>
      <w:proofErr w:type="spellEnd"/>
      <w:r w:rsidRPr="001F222E">
        <w:rPr>
          <w:sz w:val="26"/>
          <w:szCs w:val="26"/>
        </w:rPr>
        <w:t xml:space="preserve"> сельского поселения  о результатах деятельности Администрации сельского поселения за 20</w:t>
      </w:r>
      <w:r w:rsidR="00250476">
        <w:rPr>
          <w:sz w:val="26"/>
          <w:szCs w:val="26"/>
        </w:rPr>
        <w:t>2</w:t>
      </w:r>
      <w:r w:rsidRPr="001F222E">
        <w:rPr>
          <w:sz w:val="26"/>
          <w:szCs w:val="26"/>
        </w:rPr>
        <w:t>1 год.</w:t>
      </w:r>
    </w:p>
    <w:p w:rsidR="006F16A3" w:rsidRDefault="006F16A3" w:rsidP="001F222E">
      <w:pPr>
        <w:pStyle w:val="a5"/>
        <w:spacing w:line="360" w:lineRule="auto"/>
        <w:jc w:val="center"/>
        <w:rPr>
          <w:sz w:val="28"/>
          <w:szCs w:val="28"/>
        </w:rPr>
      </w:pPr>
    </w:p>
    <w:p w:rsidR="006F16A3" w:rsidRPr="001F222E" w:rsidRDefault="006F16A3" w:rsidP="001F222E">
      <w:pPr>
        <w:pStyle w:val="a5"/>
        <w:spacing w:line="360" w:lineRule="auto"/>
        <w:ind w:firstLine="708"/>
        <w:jc w:val="both"/>
        <w:rPr>
          <w:sz w:val="27"/>
          <w:szCs w:val="27"/>
          <w:bdr w:val="none" w:sz="0" w:space="0" w:color="auto" w:frame="1"/>
        </w:rPr>
      </w:pPr>
      <w:r w:rsidRPr="001F222E">
        <w:rPr>
          <w:sz w:val="27"/>
          <w:szCs w:val="27"/>
          <w:bdr w:val="none" w:sz="0" w:space="0" w:color="auto" w:frame="1"/>
        </w:rPr>
        <w:t>Уважаемые депутаты и приглашенные!</w:t>
      </w:r>
    </w:p>
    <w:p w:rsidR="001F222E" w:rsidRPr="001F222E" w:rsidRDefault="001F222E" w:rsidP="001F222E">
      <w:pPr>
        <w:pStyle w:val="a5"/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1F222E">
        <w:rPr>
          <w:color w:val="000000"/>
          <w:sz w:val="27"/>
          <w:szCs w:val="27"/>
        </w:rPr>
        <w:t>Сегодня мы собрались здесь все вместе для того, чтобы подвести итоги проделанной работы в ушедшем 20</w:t>
      </w:r>
      <w:r w:rsidR="00250476">
        <w:rPr>
          <w:color w:val="000000"/>
          <w:sz w:val="27"/>
          <w:szCs w:val="27"/>
        </w:rPr>
        <w:t>2</w:t>
      </w:r>
      <w:r w:rsidRPr="001F222E">
        <w:rPr>
          <w:color w:val="000000"/>
          <w:sz w:val="27"/>
          <w:szCs w:val="27"/>
        </w:rPr>
        <w:t>1 году и обсудить задачи на 20</w:t>
      </w:r>
      <w:r w:rsidR="005475F3">
        <w:rPr>
          <w:color w:val="000000"/>
          <w:sz w:val="27"/>
          <w:szCs w:val="27"/>
        </w:rPr>
        <w:t>2</w:t>
      </w:r>
      <w:r w:rsidR="00250476">
        <w:rPr>
          <w:color w:val="000000"/>
          <w:sz w:val="27"/>
          <w:szCs w:val="27"/>
        </w:rPr>
        <w:t>2</w:t>
      </w:r>
      <w:r w:rsidRPr="001F222E">
        <w:rPr>
          <w:color w:val="000000"/>
          <w:sz w:val="27"/>
          <w:szCs w:val="27"/>
        </w:rPr>
        <w:t xml:space="preserve"> год.</w:t>
      </w:r>
    </w:p>
    <w:p w:rsidR="001F222E" w:rsidRPr="001F222E" w:rsidRDefault="001F222E" w:rsidP="00BB025A">
      <w:pPr>
        <w:pStyle w:val="a5"/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1F222E">
        <w:rPr>
          <w:color w:val="000000"/>
          <w:sz w:val="27"/>
          <w:szCs w:val="27"/>
        </w:rPr>
        <w:t xml:space="preserve"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</w:t>
      </w:r>
      <w:r w:rsidRPr="001F222E">
        <w:rPr>
          <w:sz w:val="27"/>
          <w:szCs w:val="27"/>
        </w:rPr>
        <w:t xml:space="preserve">республиканским законодательством, Уставом сельского поселения, регламентом администрации </w:t>
      </w:r>
      <w:proofErr w:type="spellStart"/>
      <w:r w:rsidR="005475F3">
        <w:rPr>
          <w:sz w:val="27"/>
          <w:szCs w:val="27"/>
        </w:rPr>
        <w:t>Мухор-Тархатинского</w:t>
      </w:r>
      <w:proofErr w:type="spellEnd"/>
      <w:r w:rsidR="005475F3">
        <w:rPr>
          <w:sz w:val="27"/>
          <w:szCs w:val="27"/>
        </w:rPr>
        <w:t xml:space="preserve"> </w:t>
      </w:r>
      <w:r w:rsidRPr="001F222E">
        <w:rPr>
          <w:sz w:val="27"/>
          <w:szCs w:val="27"/>
        </w:rPr>
        <w:t>сельского поселения</w:t>
      </w:r>
      <w:proofErr w:type="gramStart"/>
      <w:r w:rsidRPr="001F222E">
        <w:rPr>
          <w:sz w:val="27"/>
          <w:szCs w:val="27"/>
        </w:rPr>
        <w:t xml:space="preserve"> .</w:t>
      </w:r>
      <w:proofErr w:type="gramEnd"/>
      <w:r w:rsidRPr="001F222E">
        <w:rPr>
          <w:sz w:val="27"/>
          <w:szCs w:val="27"/>
        </w:rPr>
        <w:t xml:space="preserve"> </w:t>
      </w:r>
      <w:r w:rsidRPr="001F222E">
        <w:rPr>
          <w:color w:val="000000"/>
          <w:sz w:val="27"/>
          <w:szCs w:val="27"/>
        </w:rPr>
        <w:t>Это, прежде всего:</w:t>
      </w:r>
    </w:p>
    <w:p w:rsidR="001F222E" w:rsidRPr="001F222E" w:rsidRDefault="001F222E" w:rsidP="001F222E">
      <w:pPr>
        <w:pStyle w:val="a5"/>
        <w:spacing w:line="360" w:lineRule="auto"/>
        <w:jc w:val="both"/>
        <w:rPr>
          <w:color w:val="000000"/>
          <w:sz w:val="27"/>
          <w:szCs w:val="27"/>
        </w:rPr>
      </w:pPr>
      <w:r w:rsidRPr="001F222E">
        <w:rPr>
          <w:color w:val="000000"/>
          <w:sz w:val="27"/>
          <w:szCs w:val="27"/>
        </w:rPr>
        <w:t>- исполнение бюджета поселения;</w:t>
      </w:r>
    </w:p>
    <w:p w:rsidR="001F222E" w:rsidRPr="001F222E" w:rsidRDefault="001F222E" w:rsidP="001F222E">
      <w:pPr>
        <w:pStyle w:val="a5"/>
        <w:spacing w:line="360" w:lineRule="auto"/>
        <w:jc w:val="both"/>
        <w:rPr>
          <w:color w:val="000000"/>
          <w:sz w:val="27"/>
          <w:szCs w:val="27"/>
        </w:rPr>
      </w:pPr>
      <w:r w:rsidRPr="001F222E">
        <w:rPr>
          <w:color w:val="000000"/>
          <w:sz w:val="27"/>
          <w:szCs w:val="27"/>
        </w:rPr>
        <w:t>- обеспечение бесперебойной работы учреждений образования, культуры, здравоохранения;</w:t>
      </w:r>
    </w:p>
    <w:p w:rsidR="001F222E" w:rsidRPr="001F222E" w:rsidRDefault="001F222E" w:rsidP="001F222E">
      <w:pPr>
        <w:pStyle w:val="a5"/>
        <w:spacing w:line="360" w:lineRule="auto"/>
        <w:jc w:val="both"/>
        <w:rPr>
          <w:color w:val="000000"/>
          <w:sz w:val="27"/>
          <w:szCs w:val="27"/>
        </w:rPr>
      </w:pPr>
      <w:r w:rsidRPr="001F222E">
        <w:rPr>
          <w:color w:val="000000"/>
          <w:sz w:val="27"/>
          <w:szCs w:val="27"/>
        </w:rPr>
        <w:t>- благоустройство территорий населенных пунктов, развитие инфраструктуры, обеспечение жизнедеятельности поселения;</w:t>
      </w:r>
    </w:p>
    <w:p w:rsidR="001F222E" w:rsidRPr="001F222E" w:rsidRDefault="001F222E" w:rsidP="001F222E">
      <w:pPr>
        <w:pStyle w:val="a5"/>
        <w:spacing w:line="360" w:lineRule="auto"/>
        <w:jc w:val="both"/>
        <w:rPr>
          <w:color w:val="000000"/>
          <w:sz w:val="27"/>
          <w:szCs w:val="27"/>
        </w:rPr>
      </w:pPr>
      <w:r w:rsidRPr="001F222E">
        <w:rPr>
          <w:color w:val="000000"/>
          <w:sz w:val="27"/>
          <w:szCs w:val="27"/>
        </w:rPr>
        <w:t>- взаимодействие с предприятиями и организациями всех форм собственности с целью укрепления и развития экономики поселения.</w:t>
      </w:r>
    </w:p>
    <w:p w:rsidR="001F222E" w:rsidRPr="001F222E" w:rsidRDefault="001F222E" w:rsidP="001F222E">
      <w:pPr>
        <w:pStyle w:val="a5"/>
        <w:spacing w:line="360" w:lineRule="auto"/>
        <w:jc w:val="both"/>
        <w:rPr>
          <w:color w:val="000000"/>
          <w:sz w:val="27"/>
          <w:szCs w:val="27"/>
        </w:rPr>
      </w:pPr>
      <w:r w:rsidRPr="001F222E">
        <w:rPr>
          <w:color w:val="000000"/>
          <w:sz w:val="27"/>
          <w:szCs w:val="27"/>
        </w:rPr>
        <w:t> </w:t>
      </w:r>
      <w:r w:rsidRPr="001F222E">
        <w:rPr>
          <w:color w:val="000000"/>
          <w:sz w:val="27"/>
          <w:szCs w:val="27"/>
        </w:rPr>
        <w:tab/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</w:t>
      </w:r>
      <w:r w:rsidR="00BB025A">
        <w:rPr>
          <w:color w:val="000000"/>
          <w:sz w:val="27"/>
          <w:szCs w:val="27"/>
        </w:rPr>
        <w:t>о деятельности Администрации</w:t>
      </w:r>
      <w:r w:rsidR="00BD4F0D">
        <w:rPr>
          <w:color w:val="000000"/>
          <w:sz w:val="27"/>
          <w:szCs w:val="27"/>
        </w:rPr>
        <w:t>,</w:t>
      </w:r>
      <w:r w:rsidR="00BB025A">
        <w:rPr>
          <w:color w:val="000000"/>
          <w:sz w:val="27"/>
          <w:szCs w:val="27"/>
        </w:rPr>
        <w:t xml:space="preserve"> Совета сельского поселения</w:t>
      </w:r>
      <w:r w:rsidRPr="001F222E">
        <w:rPr>
          <w:color w:val="000000"/>
          <w:sz w:val="27"/>
          <w:szCs w:val="27"/>
        </w:rPr>
        <w:t xml:space="preserve"> и </w:t>
      </w:r>
      <w:r w:rsidR="00BD4F0D">
        <w:rPr>
          <w:color w:val="000000"/>
          <w:sz w:val="27"/>
          <w:szCs w:val="27"/>
        </w:rPr>
        <w:t>об</w:t>
      </w:r>
      <w:r w:rsidRPr="001F222E">
        <w:rPr>
          <w:color w:val="000000"/>
          <w:sz w:val="27"/>
          <w:szCs w:val="27"/>
        </w:rPr>
        <w:t xml:space="preserve">о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также используются информационные стенды, которые установлены </w:t>
      </w:r>
      <w:r w:rsidR="005475F3">
        <w:rPr>
          <w:color w:val="000000"/>
          <w:sz w:val="27"/>
          <w:szCs w:val="27"/>
        </w:rPr>
        <w:t>в здании администрации</w:t>
      </w:r>
      <w:r w:rsidR="00DC0FB2">
        <w:rPr>
          <w:color w:val="000000"/>
          <w:sz w:val="27"/>
          <w:szCs w:val="27"/>
        </w:rPr>
        <w:t xml:space="preserve"> сельского поселения в сельской библиотеке.</w:t>
      </w:r>
    </w:p>
    <w:p w:rsidR="001F222E" w:rsidRDefault="001F222E" w:rsidP="001F222E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250476" w:rsidRDefault="006F16A3" w:rsidP="00CE08E5">
      <w:pPr>
        <w:spacing w:line="360" w:lineRule="auto"/>
        <w:ind w:firstLine="360"/>
        <w:jc w:val="both"/>
        <w:rPr>
          <w:sz w:val="28"/>
          <w:szCs w:val="28"/>
        </w:rPr>
      </w:pPr>
      <w:r w:rsidRPr="00523B9D">
        <w:rPr>
          <w:sz w:val="28"/>
          <w:szCs w:val="28"/>
        </w:rPr>
        <w:t xml:space="preserve">За отчетный период в администрации поселения совершено </w:t>
      </w:r>
      <w:r w:rsidR="00DC0FB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23B9D">
        <w:rPr>
          <w:sz w:val="28"/>
          <w:szCs w:val="28"/>
        </w:rPr>
        <w:t>нотариальных действи</w:t>
      </w:r>
      <w:r>
        <w:rPr>
          <w:sz w:val="28"/>
          <w:szCs w:val="28"/>
        </w:rPr>
        <w:t>й</w:t>
      </w:r>
      <w:r w:rsidRPr="00523B9D">
        <w:rPr>
          <w:sz w:val="28"/>
          <w:szCs w:val="28"/>
        </w:rPr>
        <w:t xml:space="preserve">, </w:t>
      </w:r>
      <w:r w:rsidR="00DC0FB2">
        <w:rPr>
          <w:sz w:val="28"/>
          <w:szCs w:val="28"/>
        </w:rPr>
        <w:t xml:space="preserve"> это связанно с не до конца оформленными на совершение нотариальных действий документами</w:t>
      </w:r>
      <w:r w:rsidR="00250476">
        <w:rPr>
          <w:sz w:val="28"/>
          <w:szCs w:val="28"/>
        </w:rPr>
        <w:t>,</w:t>
      </w:r>
      <w:proofErr w:type="gramStart"/>
      <w:r w:rsidR="00DC0FB2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</w:t>
      </w:r>
      <w:r w:rsidRPr="00523B9D">
        <w:rPr>
          <w:sz w:val="28"/>
          <w:szCs w:val="28"/>
        </w:rPr>
        <w:t xml:space="preserve">ыдано </w:t>
      </w:r>
      <w:r w:rsidR="00250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3B9D">
        <w:rPr>
          <w:sz w:val="28"/>
          <w:szCs w:val="28"/>
        </w:rPr>
        <w:t>справ</w:t>
      </w:r>
      <w:r>
        <w:rPr>
          <w:sz w:val="28"/>
          <w:szCs w:val="28"/>
        </w:rPr>
        <w:t>ки</w:t>
      </w:r>
      <w:r w:rsidRPr="00523B9D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принято</w:t>
      </w:r>
      <w:r w:rsidR="00DC0FB2">
        <w:rPr>
          <w:sz w:val="28"/>
          <w:szCs w:val="28"/>
        </w:rPr>
        <w:t xml:space="preserve"> </w:t>
      </w:r>
      <w:r w:rsidR="005475F3">
        <w:rPr>
          <w:sz w:val="28"/>
          <w:szCs w:val="28"/>
        </w:rPr>
        <w:t xml:space="preserve"> </w:t>
      </w:r>
      <w:r w:rsidR="00250476">
        <w:rPr>
          <w:sz w:val="28"/>
          <w:szCs w:val="28"/>
        </w:rPr>
        <w:t xml:space="preserve"> </w:t>
      </w:r>
      <w:r w:rsidR="00547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3B9D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и </w:t>
      </w:r>
      <w:r w:rsidR="00250476">
        <w:rPr>
          <w:sz w:val="28"/>
          <w:szCs w:val="28"/>
        </w:rPr>
        <w:t xml:space="preserve">  </w:t>
      </w:r>
      <w:r w:rsidRPr="00523B9D">
        <w:rPr>
          <w:sz w:val="28"/>
          <w:szCs w:val="28"/>
        </w:rPr>
        <w:t xml:space="preserve"> распоряжений</w:t>
      </w:r>
      <w:r>
        <w:rPr>
          <w:sz w:val="28"/>
          <w:szCs w:val="28"/>
        </w:rPr>
        <w:t>.</w:t>
      </w:r>
      <w:r w:rsidR="00BB025A">
        <w:rPr>
          <w:sz w:val="28"/>
          <w:szCs w:val="28"/>
        </w:rPr>
        <w:t xml:space="preserve"> Проведено </w:t>
      </w:r>
      <w:r w:rsidR="00250476">
        <w:rPr>
          <w:sz w:val="28"/>
          <w:szCs w:val="28"/>
        </w:rPr>
        <w:t xml:space="preserve"> </w:t>
      </w:r>
      <w:r w:rsidR="00B50840">
        <w:rPr>
          <w:sz w:val="28"/>
          <w:szCs w:val="28"/>
        </w:rPr>
        <w:t>2</w:t>
      </w:r>
      <w:r w:rsidR="00BB025A">
        <w:rPr>
          <w:sz w:val="28"/>
          <w:szCs w:val="28"/>
        </w:rPr>
        <w:t xml:space="preserve"> с</w:t>
      </w:r>
      <w:r w:rsidR="000D0ED3">
        <w:rPr>
          <w:sz w:val="28"/>
          <w:szCs w:val="28"/>
        </w:rPr>
        <w:t>хода</w:t>
      </w:r>
      <w:r w:rsidR="00BB025A">
        <w:rPr>
          <w:sz w:val="28"/>
          <w:szCs w:val="28"/>
        </w:rPr>
        <w:t xml:space="preserve"> граж</w:t>
      </w:r>
      <w:r w:rsidR="00B50840">
        <w:rPr>
          <w:sz w:val="28"/>
          <w:szCs w:val="28"/>
        </w:rPr>
        <w:t xml:space="preserve">дан, где рассматривались земельные вопросы, </w:t>
      </w:r>
      <w:proofErr w:type="spellStart"/>
      <w:r w:rsidR="00B50840">
        <w:rPr>
          <w:sz w:val="28"/>
          <w:szCs w:val="28"/>
        </w:rPr>
        <w:t>итд</w:t>
      </w:r>
      <w:proofErr w:type="spellEnd"/>
      <w:r w:rsidR="00B50840">
        <w:rPr>
          <w:sz w:val="28"/>
          <w:szCs w:val="28"/>
        </w:rPr>
        <w:t>.</w:t>
      </w:r>
    </w:p>
    <w:p w:rsidR="006F16A3" w:rsidRPr="005475F3" w:rsidRDefault="00250476" w:rsidP="00CE08E5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475F3">
        <w:rPr>
          <w:sz w:val="28"/>
          <w:szCs w:val="28"/>
        </w:rPr>
        <w:t xml:space="preserve"> </w:t>
      </w:r>
      <w:proofErr w:type="gramStart"/>
      <w:r w:rsidR="005475F3" w:rsidRPr="005475F3">
        <w:rPr>
          <w:b/>
          <w:sz w:val="28"/>
          <w:szCs w:val="28"/>
        </w:rPr>
        <w:t>Сколько граждан обратились</w:t>
      </w:r>
      <w:proofErr w:type="gramEnd"/>
      <w:r w:rsidR="005475F3" w:rsidRPr="005475F3">
        <w:rPr>
          <w:b/>
          <w:sz w:val="28"/>
          <w:szCs w:val="28"/>
        </w:rPr>
        <w:t xml:space="preserve"> в администрацию </w:t>
      </w:r>
      <w:r w:rsidR="00BB025A" w:rsidRPr="005475F3">
        <w:rPr>
          <w:b/>
          <w:sz w:val="28"/>
          <w:szCs w:val="28"/>
        </w:rPr>
        <w:t xml:space="preserve">  </w:t>
      </w:r>
    </w:p>
    <w:p w:rsidR="008305B5" w:rsidRDefault="006F16A3" w:rsidP="00CE08E5">
      <w:pPr>
        <w:spacing w:line="360" w:lineRule="auto"/>
        <w:ind w:firstLine="360"/>
        <w:jc w:val="both"/>
        <w:rPr>
          <w:sz w:val="28"/>
          <w:szCs w:val="28"/>
        </w:rPr>
      </w:pPr>
      <w:r w:rsidRPr="00AD25D3">
        <w:rPr>
          <w:sz w:val="28"/>
          <w:szCs w:val="28"/>
        </w:rPr>
        <w:t xml:space="preserve"> В 20</w:t>
      </w:r>
      <w:r w:rsidR="00250476">
        <w:rPr>
          <w:sz w:val="28"/>
          <w:szCs w:val="28"/>
        </w:rPr>
        <w:t>21</w:t>
      </w:r>
      <w:r w:rsidRPr="00AD25D3">
        <w:rPr>
          <w:sz w:val="28"/>
          <w:szCs w:val="28"/>
        </w:rPr>
        <w:t xml:space="preserve"> году в Администрацию поселения обратились по различным вопросам боле</w:t>
      </w:r>
      <w:r w:rsidR="00250476">
        <w:rPr>
          <w:sz w:val="28"/>
          <w:szCs w:val="28"/>
        </w:rPr>
        <w:t xml:space="preserve"> </w:t>
      </w:r>
      <w:r w:rsidR="00B50840">
        <w:rPr>
          <w:sz w:val="28"/>
          <w:szCs w:val="28"/>
        </w:rPr>
        <w:t>633</w:t>
      </w:r>
      <w:r w:rsidR="00250476">
        <w:rPr>
          <w:sz w:val="28"/>
          <w:szCs w:val="28"/>
        </w:rPr>
        <w:t xml:space="preserve"> </w:t>
      </w:r>
      <w:r w:rsidRPr="00AD25D3">
        <w:rPr>
          <w:sz w:val="28"/>
          <w:szCs w:val="28"/>
        </w:rPr>
        <w:t xml:space="preserve"> человек. Главой поселения лично принято </w:t>
      </w:r>
      <w:r w:rsidR="00250476">
        <w:rPr>
          <w:sz w:val="28"/>
          <w:szCs w:val="28"/>
        </w:rPr>
        <w:t xml:space="preserve"> </w:t>
      </w:r>
      <w:r w:rsidR="00B50840">
        <w:rPr>
          <w:sz w:val="28"/>
          <w:szCs w:val="28"/>
        </w:rPr>
        <w:t>32</w:t>
      </w:r>
      <w:r w:rsidRPr="00AD25D3">
        <w:rPr>
          <w:sz w:val="28"/>
          <w:szCs w:val="28"/>
        </w:rPr>
        <w:t xml:space="preserve"> граждан. В основном граждане обращались в администрацию поселения по поводу выдачи справок, оформления документов на получение </w:t>
      </w:r>
      <w:r w:rsidRPr="00523B9D">
        <w:rPr>
          <w:sz w:val="28"/>
          <w:szCs w:val="28"/>
        </w:rPr>
        <w:t>субсидии, льгот, адресной помощи, детских пособий, материальной помощи</w:t>
      </w:r>
      <w:r>
        <w:rPr>
          <w:sz w:val="28"/>
          <w:szCs w:val="28"/>
        </w:rPr>
        <w:t>,</w:t>
      </w:r>
      <w:r w:rsidRPr="00523B9D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е</w:t>
      </w:r>
      <w:r w:rsidRPr="00523B9D">
        <w:rPr>
          <w:sz w:val="28"/>
          <w:szCs w:val="28"/>
        </w:rPr>
        <w:t xml:space="preserve"> домовладений и земельных участков в собственность</w:t>
      </w:r>
      <w:r>
        <w:rPr>
          <w:sz w:val="28"/>
          <w:szCs w:val="28"/>
        </w:rPr>
        <w:t xml:space="preserve">; по вопросам освещения улиц населенных пунктов, по проблемам водоснабжения, содержания домашних животных и т.д.  </w:t>
      </w:r>
    </w:p>
    <w:p w:rsidR="005475F3" w:rsidRPr="005475F3" w:rsidRDefault="005475F3" w:rsidP="00CE08E5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5475F3">
        <w:rPr>
          <w:b/>
          <w:sz w:val="28"/>
          <w:szCs w:val="28"/>
        </w:rPr>
        <w:t>Сколько было пожаров</w:t>
      </w:r>
    </w:p>
    <w:p w:rsidR="00250476" w:rsidRDefault="008305B5" w:rsidP="008B5A91">
      <w:pPr>
        <w:pStyle w:val="a5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r w:rsidR="006F16A3" w:rsidRPr="00523B9D">
        <w:rPr>
          <w:sz w:val="28"/>
          <w:szCs w:val="28"/>
        </w:rPr>
        <w:t>течени</w:t>
      </w:r>
      <w:r>
        <w:rPr>
          <w:sz w:val="28"/>
          <w:szCs w:val="28"/>
        </w:rPr>
        <w:t>е</w:t>
      </w:r>
      <w:r w:rsidR="006F16A3" w:rsidRPr="00523B9D">
        <w:rPr>
          <w:sz w:val="28"/>
          <w:szCs w:val="28"/>
        </w:rPr>
        <w:t xml:space="preserve"> года провод</w:t>
      </w:r>
      <w:r w:rsidR="006F16A3">
        <w:rPr>
          <w:sz w:val="28"/>
          <w:szCs w:val="28"/>
        </w:rPr>
        <w:t>ились</w:t>
      </w:r>
      <w:r w:rsidR="006F16A3" w:rsidRPr="00523B9D">
        <w:rPr>
          <w:sz w:val="28"/>
          <w:szCs w:val="28"/>
        </w:rPr>
        <w:t xml:space="preserve"> мероприятия по предупреждению пожаров</w:t>
      </w:r>
      <w:r w:rsidR="006F16A3">
        <w:rPr>
          <w:sz w:val="28"/>
          <w:szCs w:val="28"/>
        </w:rPr>
        <w:t xml:space="preserve">. </w:t>
      </w:r>
      <w:r w:rsidR="00250476">
        <w:rPr>
          <w:sz w:val="28"/>
          <w:szCs w:val="28"/>
        </w:rPr>
        <w:t xml:space="preserve"> 2021г пожаров не было.</w:t>
      </w:r>
    </w:p>
    <w:p w:rsidR="00CE08E5" w:rsidRPr="001D370E" w:rsidRDefault="006F16A3" w:rsidP="008B5A91">
      <w:pPr>
        <w:pStyle w:val="a5"/>
        <w:spacing w:line="360" w:lineRule="auto"/>
        <w:ind w:firstLine="360"/>
        <w:jc w:val="both"/>
        <w:rPr>
          <w:sz w:val="28"/>
          <w:szCs w:val="28"/>
        </w:rPr>
      </w:pPr>
      <w:r w:rsidRPr="00523B9D">
        <w:rPr>
          <w:sz w:val="28"/>
          <w:szCs w:val="28"/>
        </w:rPr>
        <w:t>П</w:t>
      </w:r>
      <w:r>
        <w:rPr>
          <w:sz w:val="28"/>
          <w:szCs w:val="28"/>
        </w:rPr>
        <w:t>осещают многодетные семья, п</w:t>
      </w:r>
      <w:r w:rsidRPr="00523B9D">
        <w:rPr>
          <w:sz w:val="28"/>
          <w:szCs w:val="28"/>
        </w:rPr>
        <w:t>роводят подворный обход граждан, с целью проведения инструктажа о мерах пожарной безопасности в жилье при обращении с огнем, при использовании бытовых электронагревательных и отопительных приборов</w:t>
      </w:r>
      <w:r>
        <w:rPr>
          <w:sz w:val="28"/>
          <w:szCs w:val="28"/>
        </w:rPr>
        <w:t>, раздают памятки по пожаробезопасности</w:t>
      </w:r>
      <w:r w:rsidRPr="00523B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Но, несмотря на </w:t>
      </w:r>
      <w:r w:rsidR="008305B5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принятые профилактические меры, </w:t>
      </w:r>
      <w:r w:rsidRPr="00F002AD">
        <w:rPr>
          <w:sz w:val="28"/>
          <w:szCs w:val="28"/>
          <w:shd w:val="clear" w:color="auto" w:fill="FFFFFF"/>
        </w:rPr>
        <w:t>неблагоприятная </w:t>
      </w:r>
      <w:r w:rsidRPr="00F002AD">
        <w:rPr>
          <w:bCs/>
          <w:sz w:val="28"/>
          <w:szCs w:val="28"/>
          <w:shd w:val="clear" w:color="auto" w:fill="FFFFFF"/>
        </w:rPr>
        <w:t>пожарная</w:t>
      </w:r>
      <w:r w:rsidRPr="00F002AD">
        <w:rPr>
          <w:sz w:val="28"/>
          <w:szCs w:val="28"/>
          <w:shd w:val="clear" w:color="auto" w:fill="FFFFFF"/>
        </w:rPr>
        <w:t> </w:t>
      </w:r>
      <w:r w:rsidRPr="00F002AD">
        <w:rPr>
          <w:bCs/>
          <w:sz w:val="28"/>
          <w:szCs w:val="28"/>
          <w:shd w:val="clear" w:color="auto" w:fill="FFFFFF"/>
        </w:rPr>
        <w:t>обстановка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sz w:val="28"/>
          <w:szCs w:val="28"/>
        </w:rPr>
        <w:t xml:space="preserve"> на территории сельского поселения остается. </w:t>
      </w:r>
    </w:p>
    <w:p w:rsidR="00746063" w:rsidRDefault="006F16A3" w:rsidP="00746063">
      <w:pPr>
        <w:pStyle w:val="a5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Поэтому, еще раз напоминаю здесь присутствующим руководителям учреждений, депутатам о необходимости постоянной, систематической работы в этой области. </w:t>
      </w:r>
      <w:proofErr w:type="gramStart"/>
      <w:r>
        <w:rPr>
          <w:sz w:val="28"/>
          <w:szCs w:val="28"/>
        </w:rPr>
        <w:t>Особенно депутатам</w:t>
      </w:r>
      <w:r w:rsidR="00BD4F0D">
        <w:rPr>
          <w:sz w:val="28"/>
          <w:szCs w:val="28"/>
        </w:rPr>
        <w:t>,</w:t>
      </w:r>
      <w:r>
        <w:rPr>
          <w:sz w:val="28"/>
          <w:szCs w:val="28"/>
        </w:rPr>
        <w:t xml:space="preserve"> при встречах с избирателями в своих округах вести информационную, практическую деятельность по предупреждению пожаров: посещать дома, где проживают лица, </w:t>
      </w:r>
      <w:r>
        <w:rPr>
          <w:sz w:val="28"/>
          <w:szCs w:val="28"/>
        </w:rPr>
        <w:lastRenderedPageBreak/>
        <w:t>злоупотребляющие спиртными напитками, многодетные и неблагополучные семья, жилые дома одиноко проживающих, проверять состояния электропроводок, нет ли случаев пользования самодельными обогревательными приборами</w:t>
      </w:r>
      <w:r w:rsidR="008B5A91">
        <w:rPr>
          <w:sz w:val="28"/>
          <w:szCs w:val="28"/>
        </w:rPr>
        <w:t xml:space="preserve">, </w:t>
      </w:r>
      <w:r w:rsidR="004E70F8">
        <w:rPr>
          <w:sz w:val="28"/>
          <w:szCs w:val="28"/>
        </w:rPr>
        <w:t xml:space="preserve">объяснять односельчанам о необходимости </w:t>
      </w:r>
      <w:r w:rsidR="008B5A91">
        <w:rPr>
          <w:sz w:val="28"/>
          <w:szCs w:val="28"/>
        </w:rPr>
        <w:t>постоянно</w:t>
      </w:r>
      <w:r w:rsidR="004E70F8">
        <w:rPr>
          <w:sz w:val="28"/>
          <w:szCs w:val="28"/>
        </w:rPr>
        <w:t>го</w:t>
      </w:r>
      <w:r w:rsidR="008B5A91">
        <w:rPr>
          <w:sz w:val="28"/>
          <w:szCs w:val="28"/>
        </w:rPr>
        <w:t xml:space="preserve"> контрол</w:t>
      </w:r>
      <w:r w:rsidR="004E70F8">
        <w:rPr>
          <w:sz w:val="28"/>
          <w:szCs w:val="28"/>
        </w:rPr>
        <w:t xml:space="preserve">я над </w:t>
      </w:r>
      <w:r w:rsidR="008B5A91">
        <w:rPr>
          <w:sz w:val="28"/>
          <w:szCs w:val="28"/>
        </w:rPr>
        <w:t>дет</w:t>
      </w:r>
      <w:r w:rsidR="004E70F8">
        <w:rPr>
          <w:sz w:val="28"/>
          <w:szCs w:val="28"/>
        </w:rPr>
        <w:t>ьми</w:t>
      </w:r>
      <w:r w:rsidR="008B5A91">
        <w:rPr>
          <w:sz w:val="28"/>
          <w:szCs w:val="28"/>
        </w:rPr>
        <w:t xml:space="preserve"> и подростк</w:t>
      </w:r>
      <w:r w:rsidR="004E70F8">
        <w:rPr>
          <w:sz w:val="28"/>
          <w:szCs w:val="28"/>
        </w:rPr>
        <w:t>ами</w:t>
      </w:r>
      <w:r w:rsidR="008B5A91">
        <w:rPr>
          <w:sz w:val="28"/>
          <w:szCs w:val="28"/>
        </w:rPr>
        <w:t>, которые приезжают на выходные</w:t>
      </w:r>
      <w:r w:rsidR="004E70F8">
        <w:rPr>
          <w:sz w:val="28"/>
          <w:szCs w:val="28"/>
        </w:rPr>
        <w:t xml:space="preserve"> и </w:t>
      </w:r>
      <w:r w:rsidR="008B5A91">
        <w:rPr>
          <w:sz w:val="28"/>
          <w:szCs w:val="28"/>
        </w:rPr>
        <w:t>летние каникулы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т.д.</w:t>
      </w:r>
      <w:r w:rsidR="00241332">
        <w:rPr>
          <w:sz w:val="28"/>
          <w:szCs w:val="28"/>
        </w:rPr>
        <w:t xml:space="preserve"> и т.п.</w:t>
      </w:r>
    </w:p>
    <w:p w:rsidR="00746063" w:rsidRPr="00C06597" w:rsidRDefault="00746063" w:rsidP="00746063">
      <w:pPr>
        <w:pStyle w:val="a5"/>
        <w:spacing w:line="360" w:lineRule="auto"/>
        <w:ind w:firstLine="360"/>
        <w:jc w:val="both"/>
        <w:rPr>
          <w:sz w:val="28"/>
          <w:szCs w:val="28"/>
        </w:rPr>
      </w:pPr>
      <w:r w:rsidRPr="00746063">
        <w:rPr>
          <w:b/>
          <w:sz w:val="28"/>
          <w:szCs w:val="28"/>
        </w:rPr>
        <w:t xml:space="preserve"> </w:t>
      </w:r>
      <w:r w:rsidRPr="00C06597">
        <w:rPr>
          <w:sz w:val="28"/>
          <w:szCs w:val="28"/>
        </w:rPr>
        <w:t xml:space="preserve">Помощь </w:t>
      </w:r>
      <w:proofErr w:type="gramStart"/>
      <w:r w:rsidRPr="00C06597">
        <w:rPr>
          <w:sz w:val="28"/>
          <w:szCs w:val="28"/>
        </w:rPr>
        <w:t>малообеспеченным</w:t>
      </w:r>
      <w:proofErr w:type="gramEnd"/>
      <w:r w:rsidRPr="00C06597">
        <w:rPr>
          <w:sz w:val="28"/>
          <w:szCs w:val="28"/>
        </w:rPr>
        <w:t xml:space="preserve">  </w:t>
      </w:r>
      <w:r w:rsidR="00250476" w:rsidRPr="00C06597">
        <w:rPr>
          <w:sz w:val="28"/>
          <w:szCs w:val="28"/>
        </w:rPr>
        <w:t xml:space="preserve"> </w:t>
      </w:r>
    </w:p>
    <w:p w:rsidR="00250476" w:rsidRPr="00C06597" w:rsidRDefault="00C06597" w:rsidP="00746063">
      <w:pPr>
        <w:pStyle w:val="a5"/>
        <w:spacing w:line="360" w:lineRule="auto"/>
        <w:ind w:firstLine="360"/>
        <w:jc w:val="both"/>
        <w:rPr>
          <w:sz w:val="28"/>
          <w:szCs w:val="28"/>
        </w:rPr>
      </w:pPr>
      <w:r w:rsidRPr="00C06597">
        <w:rPr>
          <w:sz w:val="28"/>
          <w:szCs w:val="28"/>
        </w:rPr>
        <w:t xml:space="preserve">Помощь от контрактников с заставы </w:t>
      </w:r>
      <w:proofErr w:type="spellStart"/>
      <w:r w:rsidRPr="00C06597">
        <w:rPr>
          <w:sz w:val="28"/>
          <w:szCs w:val="28"/>
        </w:rPr>
        <w:t>Солонешенское</w:t>
      </w:r>
      <w:proofErr w:type="spellEnd"/>
      <w:r w:rsidRPr="00C06597">
        <w:rPr>
          <w:sz w:val="28"/>
          <w:szCs w:val="28"/>
        </w:rPr>
        <w:t xml:space="preserve"> и работниками администрации  было укомплектовано 5 продуктовых наборов 5 жителям села находящихся в трудной жизненной ситуации. Социальный контракт по преодолению трудной жизненной ситуации получили 6 чел    получили по 10402р  по программе ТЖС также по 100000 </w:t>
      </w:r>
      <w:proofErr w:type="spellStart"/>
      <w:proofErr w:type="gramStart"/>
      <w:r w:rsidRPr="00C06597">
        <w:rPr>
          <w:sz w:val="28"/>
          <w:szCs w:val="28"/>
        </w:rPr>
        <w:t>р</w:t>
      </w:r>
      <w:proofErr w:type="spellEnd"/>
      <w:proofErr w:type="gramEnd"/>
      <w:r w:rsidRPr="00C06597">
        <w:rPr>
          <w:sz w:val="28"/>
          <w:szCs w:val="28"/>
        </w:rPr>
        <w:t xml:space="preserve">  получили ЛПХ 4 жителя  по 250000р ИП 4 жителя.</w:t>
      </w:r>
    </w:p>
    <w:p w:rsidR="006F16A3" w:rsidRPr="00493640" w:rsidRDefault="006F16A3" w:rsidP="006F16A3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93640">
        <w:rPr>
          <w:b/>
          <w:sz w:val="28"/>
          <w:szCs w:val="28"/>
        </w:rPr>
        <w:t>Благоустройство.</w:t>
      </w:r>
    </w:p>
    <w:p w:rsidR="006F16A3" w:rsidRPr="00493640" w:rsidRDefault="006F16A3" w:rsidP="006F16A3">
      <w:pPr>
        <w:spacing w:line="360" w:lineRule="auto"/>
        <w:ind w:firstLine="708"/>
        <w:jc w:val="both"/>
        <w:rPr>
          <w:sz w:val="28"/>
          <w:szCs w:val="28"/>
        </w:rPr>
      </w:pPr>
      <w:r w:rsidRPr="00493640">
        <w:rPr>
          <w:sz w:val="28"/>
          <w:szCs w:val="28"/>
        </w:rPr>
        <w:t xml:space="preserve">Благоустройство населенных пунктов и территорий сельского поселения является одним из главных задач местного значения.  </w:t>
      </w:r>
    </w:p>
    <w:p w:rsidR="006F16A3" w:rsidRPr="00BB7F4D" w:rsidRDefault="006F16A3" w:rsidP="006F16A3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Style w:val="ff2"/>
          <w:color w:val="000000" w:themeColor="text1"/>
          <w:sz w:val="28"/>
          <w:szCs w:val="28"/>
          <w:bdr w:val="none" w:sz="0" w:space="0" w:color="auto" w:frame="1"/>
        </w:rPr>
      </w:pPr>
      <w:r w:rsidRPr="004A5B46">
        <w:rPr>
          <w:sz w:val="28"/>
          <w:szCs w:val="28"/>
        </w:rPr>
        <w:t xml:space="preserve">        За отчетный период </w:t>
      </w:r>
      <w:r>
        <w:rPr>
          <w:sz w:val="28"/>
          <w:szCs w:val="28"/>
        </w:rPr>
        <w:t xml:space="preserve">были выполнены следующие виды работ по </w:t>
      </w:r>
      <w:r w:rsidRPr="00BB7F4D">
        <w:rPr>
          <w:color w:val="000000" w:themeColor="text1"/>
          <w:sz w:val="28"/>
          <w:szCs w:val="28"/>
        </w:rPr>
        <w:t>благоустройству населенных пунктов сельского поселения</w:t>
      </w:r>
      <w:r w:rsidRPr="00BB7F4D">
        <w:rPr>
          <w:rStyle w:val="ff2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6F16A3" w:rsidRDefault="006F16A3" w:rsidP="006F16A3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color w:val="000000" w:themeColor="text1"/>
          <w:sz w:val="28"/>
        </w:rPr>
      </w:pPr>
      <w:r w:rsidRPr="00BB7F4D">
        <w:rPr>
          <w:rStyle w:val="ff2"/>
          <w:color w:val="000000" w:themeColor="text1"/>
          <w:sz w:val="28"/>
          <w:szCs w:val="28"/>
          <w:bdr w:val="none" w:sz="0" w:space="0" w:color="auto" w:frame="1"/>
        </w:rPr>
        <w:tab/>
      </w:r>
      <w:r w:rsidRPr="00BB7F4D">
        <w:rPr>
          <w:color w:val="000000" w:themeColor="text1"/>
          <w:sz w:val="28"/>
        </w:rPr>
        <w:tab/>
        <w:t xml:space="preserve">- организовали и провели субботник по очистке берегов реки </w:t>
      </w:r>
      <w:proofErr w:type="spellStart"/>
      <w:r w:rsidR="00746063">
        <w:rPr>
          <w:color w:val="000000" w:themeColor="text1"/>
          <w:sz w:val="28"/>
        </w:rPr>
        <w:t>Кок-Озок</w:t>
      </w:r>
      <w:proofErr w:type="spellEnd"/>
      <w:r w:rsidR="00746063">
        <w:rPr>
          <w:color w:val="000000" w:themeColor="text1"/>
          <w:sz w:val="28"/>
        </w:rPr>
        <w:t xml:space="preserve"> и </w:t>
      </w:r>
      <w:proofErr w:type="spellStart"/>
      <w:r w:rsidR="00746063">
        <w:rPr>
          <w:color w:val="000000" w:themeColor="text1"/>
          <w:sz w:val="28"/>
        </w:rPr>
        <w:t>Санысканду</w:t>
      </w:r>
      <w:proofErr w:type="spellEnd"/>
    </w:p>
    <w:p w:rsidR="00934E73" w:rsidRPr="00BB7F4D" w:rsidRDefault="00746063" w:rsidP="00746063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eastAsia="MS Mincho"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</w:r>
      <w:r w:rsidR="00934E73" w:rsidRPr="00BB7F4D">
        <w:rPr>
          <w:rFonts w:eastAsia="MS Mincho"/>
          <w:color w:val="000000" w:themeColor="text1"/>
          <w:sz w:val="28"/>
          <w:szCs w:val="28"/>
        </w:rPr>
        <w:t xml:space="preserve">В эстетическом состоянии поддерживались элементы благоустройства -  привели в надлежащий вид и покрасили  </w:t>
      </w:r>
      <w:r w:rsidR="00934E73" w:rsidRPr="00BB7F4D">
        <w:rPr>
          <w:color w:val="000000" w:themeColor="text1"/>
          <w:sz w:val="28"/>
        </w:rPr>
        <w:t xml:space="preserve">памятник воину-победителю в Великой Отечественной войне </w:t>
      </w:r>
      <w:r w:rsidR="00934E73" w:rsidRPr="00BB7F4D">
        <w:rPr>
          <w:rFonts w:eastAsia="MS Mincho"/>
          <w:color w:val="000000" w:themeColor="text1"/>
          <w:sz w:val="28"/>
          <w:szCs w:val="28"/>
        </w:rPr>
        <w:t>.</w:t>
      </w:r>
    </w:p>
    <w:p w:rsidR="00934E73" w:rsidRDefault="00934E73" w:rsidP="00934E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B7F4D">
        <w:rPr>
          <w:rFonts w:eastAsia="MS Mincho"/>
          <w:color w:val="000000" w:themeColor="text1"/>
          <w:sz w:val="28"/>
          <w:szCs w:val="28"/>
        </w:rPr>
        <w:t xml:space="preserve">Перед Новым годом проводились </w:t>
      </w:r>
      <w:r w:rsidRPr="00FB19D4">
        <w:rPr>
          <w:rFonts w:eastAsia="MS Mincho"/>
          <w:sz w:val="28"/>
          <w:szCs w:val="28"/>
        </w:rPr>
        <w:t>мероприятия, связанные с художественным оформлением новогодних ёлок и территорий.</w:t>
      </w:r>
      <w:r w:rsidR="00FB19D4" w:rsidRPr="00FB19D4">
        <w:rPr>
          <w:rFonts w:eastAsia="MS Mincho"/>
          <w:sz w:val="28"/>
          <w:szCs w:val="28"/>
        </w:rPr>
        <w:t xml:space="preserve"> В сел</w:t>
      </w:r>
      <w:r w:rsidR="00746063">
        <w:rPr>
          <w:rFonts w:eastAsia="MS Mincho"/>
          <w:sz w:val="28"/>
          <w:szCs w:val="28"/>
        </w:rPr>
        <w:t>е</w:t>
      </w:r>
      <w:r w:rsidR="00FB19D4" w:rsidRPr="00FB19D4">
        <w:rPr>
          <w:rFonts w:eastAsia="MS Mincho"/>
          <w:sz w:val="28"/>
          <w:szCs w:val="28"/>
        </w:rPr>
        <w:t xml:space="preserve">  установили </w:t>
      </w:r>
      <w:r w:rsidR="00FB19D4">
        <w:rPr>
          <w:rFonts w:eastAsia="MS Mincho"/>
          <w:sz w:val="28"/>
          <w:szCs w:val="28"/>
        </w:rPr>
        <w:t xml:space="preserve">зимнюю горку, которая </w:t>
      </w:r>
      <w:r w:rsidR="00FB19D4" w:rsidRPr="00FB19D4">
        <w:rPr>
          <w:sz w:val="28"/>
          <w:szCs w:val="28"/>
          <w:shd w:val="clear" w:color="auto" w:fill="FFFFFF"/>
        </w:rPr>
        <w:t>изготовлен</w:t>
      </w:r>
      <w:r w:rsidR="00FB19D4">
        <w:rPr>
          <w:sz w:val="28"/>
          <w:szCs w:val="28"/>
          <w:shd w:val="clear" w:color="auto" w:fill="FFFFFF"/>
        </w:rPr>
        <w:t>а</w:t>
      </w:r>
      <w:r w:rsidR="00FB19D4" w:rsidRPr="00FB19D4">
        <w:rPr>
          <w:sz w:val="28"/>
          <w:szCs w:val="28"/>
          <w:shd w:val="clear" w:color="auto" w:fill="FFFFFF"/>
        </w:rPr>
        <w:t xml:space="preserve"> из натурального дерева, что свидетельствует о безопасности для здоровья и обеспечивает большой срок службы изделия</w:t>
      </w:r>
      <w:r w:rsidR="00FB19D4">
        <w:rPr>
          <w:sz w:val="28"/>
          <w:szCs w:val="28"/>
          <w:shd w:val="clear" w:color="auto" w:fill="FFFFFF"/>
        </w:rPr>
        <w:t xml:space="preserve">. </w:t>
      </w:r>
    </w:p>
    <w:p w:rsidR="00250476" w:rsidRDefault="00250476" w:rsidP="006A4BC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250476" w:rsidRDefault="00250476" w:rsidP="006A4BC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A4BC0" w:rsidRPr="006A4BC0" w:rsidRDefault="006A4BC0" w:rsidP="006A4BC0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241332" w:rsidRPr="00BB7F4D" w:rsidRDefault="00241332" w:rsidP="00FB19D4">
      <w:pPr>
        <w:pStyle w:val="a5"/>
        <w:spacing w:line="360" w:lineRule="auto"/>
        <w:jc w:val="center"/>
        <w:rPr>
          <w:sz w:val="28"/>
          <w:szCs w:val="28"/>
        </w:rPr>
      </w:pPr>
      <w:r w:rsidRPr="00BB7F4D">
        <w:rPr>
          <w:b/>
          <w:sz w:val="28"/>
          <w:szCs w:val="28"/>
        </w:rPr>
        <w:t>Исполнения бюджета за 20</w:t>
      </w:r>
      <w:r w:rsidR="0036360E">
        <w:rPr>
          <w:b/>
          <w:sz w:val="28"/>
          <w:szCs w:val="28"/>
        </w:rPr>
        <w:t>21</w:t>
      </w:r>
      <w:r w:rsidRPr="00BB7F4D">
        <w:rPr>
          <w:b/>
          <w:sz w:val="28"/>
          <w:szCs w:val="28"/>
        </w:rPr>
        <w:t xml:space="preserve"> год</w:t>
      </w:r>
    </w:p>
    <w:p w:rsidR="00241332" w:rsidRPr="00BB7F4D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rStyle w:val="a8"/>
          <w:b w:val="0"/>
          <w:bCs w:val="0"/>
          <w:color w:val="000000" w:themeColor="text1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 </w:t>
      </w:r>
      <w:proofErr w:type="gramStart"/>
      <w:r w:rsidRPr="00BB7F4D">
        <w:rPr>
          <w:rStyle w:val="a8"/>
          <w:b w:val="0"/>
          <w:bCs w:val="0"/>
          <w:color w:val="000000" w:themeColor="text1"/>
          <w:sz w:val="28"/>
          <w:szCs w:val="28"/>
        </w:rPr>
        <w:t>поселения</w:t>
      </w:r>
      <w:proofErr w:type="gramEnd"/>
      <w:r w:rsidRPr="00BB7F4D">
        <w:rPr>
          <w:rStyle w:val="apple-converted-space"/>
          <w:color w:val="000000" w:themeColor="text1"/>
          <w:sz w:val="28"/>
          <w:szCs w:val="28"/>
        </w:rPr>
        <w:t> </w:t>
      </w:r>
      <w:r w:rsidRPr="00BB7F4D">
        <w:rPr>
          <w:rStyle w:val="a8"/>
          <w:b w:val="0"/>
          <w:bCs w:val="0"/>
          <w:color w:val="000000" w:themeColor="text1"/>
          <w:sz w:val="28"/>
          <w:szCs w:val="28"/>
        </w:rPr>
        <w:t>безусловно служит бюджет.</w:t>
      </w:r>
      <w:r w:rsidRPr="00BB7F4D">
        <w:rPr>
          <w:color w:val="000000" w:themeColor="text1"/>
          <w:sz w:val="28"/>
          <w:szCs w:val="28"/>
        </w:rPr>
        <w:t xml:space="preserve"> Первой и основной составляющей развития поселения является обеспеченность финансами, для этого ежегодно формируется </w:t>
      </w:r>
      <w:r w:rsidRPr="00BB7F4D">
        <w:rPr>
          <w:sz w:val="28"/>
          <w:szCs w:val="28"/>
        </w:rPr>
        <w:t>бюджет поселения. Формирование проводится в соответствии с Положением о бюджетном процессе поселения и Бюджетным кодексом РФ. Бюджет утверждается  депутатами сельского поселения после проведения публичных слушаний. По итогам исполнения бюджета за  20</w:t>
      </w:r>
      <w:r w:rsidR="00250476">
        <w:rPr>
          <w:sz w:val="28"/>
          <w:szCs w:val="28"/>
        </w:rPr>
        <w:t>21</w:t>
      </w:r>
      <w:r w:rsidRPr="00BB7F4D">
        <w:rPr>
          <w:sz w:val="28"/>
          <w:szCs w:val="28"/>
        </w:rPr>
        <w:t xml:space="preserve"> год </w:t>
      </w:r>
      <w:r w:rsidR="006A4BC0">
        <w:rPr>
          <w:sz w:val="28"/>
          <w:szCs w:val="28"/>
        </w:rPr>
        <w:t>бюджет исполнен</w:t>
      </w:r>
      <w:r w:rsidRPr="00BB7F4D">
        <w:rPr>
          <w:sz w:val="28"/>
          <w:szCs w:val="28"/>
        </w:rPr>
        <w:t xml:space="preserve"> в объеме</w:t>
      </w:r>
      <w:r w:rsidR="006A4BC0">
        <w:rPr>
          <w:sz w:val="28"/>
          <w:szCs w:val="28"/>
        </w:rPr>
        <w:t xml:space="preserve"> </w:t>
      </w:r>
      <w:r w:rsidR="00250476">
        <w:rPr>
          <w:sz w:val="28"/>
          <w:szCs w:val="28"/>
        </w:rPr>
        <w:t>8848,8</w:t>
      </w:r>
      <w:r w:rsidR="00C048C1">
        <w:rPr>
          <w:sz w:val="28"/>
          <w:szCs w:val="28"/>
        </w:rPr>
        <w:t xml:space="preserve"> тыс</w:t>
      </w:r>
      <w:r w:rsidRPr="00BB7F4D">
        <w:rPr>
          <w:sz w:val="28"/>
          <w:szCs w:val="28"/>
        </w:rPr>
        <w:t xml:space="preserve">. рублей, из которых только  </w:t>
      </w:r>
      <w:r w:rsidR="00250476">
        <w:rPr>
          <w:sz w:val="28"/>
          <w:szCs w:val="28"/>
        </w:rPr>
        <w:t>147,32</w:t>
      </w:r>
      <w:r w:rsidR="00C048C1">
        <w:rPr>
          <w:sz w:val="28"/>
          <w:szCs w:val="28"/>
        </w:rPr>
        <w:t xml:space="preserve"> тыс. руб.</w:t>
      </w:r>
      <w:r w:rsidRPr="00BB7F4D">
        <w:rPr>
          <w:sz w:val="28"/>
          <w:szCs w:val="28"/>
        </w:rPr>
        <w:t xml:space="preserve">  составили налоговые поступления.</w:t>
      </w:r>
    </w:p>
    <w:p w:rsidR="00C048C1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sz w:val="28"/>
          <w:szCs w:val="28"/>
        </w:rPr>
        <w:t xml:space="preserve">Наиболее крупные источники собственных доходов - это земельный налог – </w:t>
      </w:r>
      <w:r w:rsidR="00250476">
        <w:rPr>
          <w:sz w:val="28"/>
          <w:szCs w:val="28"/>
        </w:rPr>
        <w:t>34,41</w:t>
      </w:r>
      <w:r w:rsidR="00F824EF">
        <w:rPr>
          <w:sz w:val="28"/>
          <w:szCs w:val="28"/>
        </w:rPr>
        <w:t xml:space="preserve"> </w:t>
      </w:r>
      <w:r w:rsidRPr="00BB7F4D">
        <w:rPr>
          <w:sz w:val="28"/>
          <w:szCs w:val="28"/>
        </w:rPr>
        <w:t xml:space="preserve">тыс. рублей, налог на имущество физических лиц </w:t>
      </w:r>
      <w:r w:rsidR="00250476">
        <w:rPr>
          <w:sz w:val="28"/>
          <w:szCs w:val="28"/>
        </w:rPr>
        <w:t>11,96</w:t>
      </w:r>
      <w:r w:rsidR="00F824EF">
        <w:rPr>
          <w:sz w:val="28"/>
          <w:szCs w:val="28"/>
        </w:rPr>
        <w:t xml:space="preserve"> </w:t>
      </w:r>
      <w:r w:rsidR="00C048C1">
        <w:rPr>
          <w:sz w:val="28"/>
          <w:szCs w:val="28"/>
        </w:rPr>
        <w:t xml:space="preserve"> </w:t>
      </w:r>
      <w:r w:rsidRPr="00BB7F4D">
        <w:rPr>
          <w:sz w:val="28"/>
          <w:szCs w:val="28"/>
        </w:rPr>
        <w:t xml:space="preserve">тыс. руб., налог  на доходы физических лиц </w:t>
      </w:r>
      <w:r w:rsidR="00AD315D">
        <w:rPr>
          <w:sz w:val="28"/>
          <w:szCs w:val="28"/>
        </w:rPr>
        <w:t>81,75</w:t>
      </w:r>
      <w:r w:rsidR="00C048C1">
        <w:rPr>
          <w:sz w:val="28"/>
          <w:szCs w:val="28"/>
        </w:rPr>
        <w:t xml:space="preserve"> тыс. руб. </w:t>
      </w:r>
    </w:p>
    <w:p w:rsidR="00241332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sz w:val="28"/>
          <w:szCs w:val="28"/>
        </w:rPr>
        <w:t xml:space="preserve">Всего налоговых доходов поступило </w:t>
      </w:r>
      <w:r w:rsidR="00AD315D">
        <w:rPr>
          <w:sz w:val="28"/>
          <w:szCs w:val="28"/>
        </w:rPr>
        <w:t>147,32</w:t>
      </w:r>
      <w:r w:rsidR="00C048C1">
        <w:rPr>
          <w:sz w:val="28"/>
          <w:szCs w:val="28"/>
        </w:rPr>
        <w:t xml:space="preserve"> </w:t>
      </w:r>
      <w:r w:rsidRPr="00BB7F4D">
        <w:rPr>
          <w:sz w:val="28"/>
          <w:szCs w:val="28"/>
        </w:rPr>
        <w:t>тыс.  рублей, годовой уточненный план по налоговым доходам</w:t>
      </w:r>
      <w:r w:rsidR="00C048C1">
        <w:rPr>
          <w:sz w:val="28"/>
          <w:szCs w:val="28"/>
        </w:rPr>
        <w:t xml:space="preserve"> составлял </w:t>
      </w:r>
      <w:r w:rsidR="00AD315D">
        <w:rPr>
          <w:sz w:val="28"/>
          <w:szCs w:val="28"/>
        </w:rPr>
        <w:t>147,32</w:t>
      </w:r>
      <w:r w:rsidR="00C048C1">
        <w:rPr>
          <w:sz w:val="28"/>
          <w:szCs w:val="28"/>
        </w:rPr>
        <w:t xml:space="preserve"> тыс</w:t>
      </w:r>
      <w:proofErr w:type="gramStart"/>
      <w:r w:rsidR="00C048C1">
        <w:rPr>
          <w:sz w:val="28"/>
          <w:szCs w:val="28"/>
        </w:rPr>
        <w:t>.р</w:t>
      </w:r>
      <w:proofErr w:type="gramEnd"/>
      <w:r w:rsidR="00C048C1">
        <w:rPr>
          <w:sz w:val="28"/>
          <w:szCs w:val="28"/>
        </w:rPr>
        <w:t>уб.,</w:t>
      </w:r>
      <w:r w:rsidRPr="00BB7F4D">
        <w:rPr>
          <w:sz w:val="28"/>
          <w:szCs w:val="28"/>
        </w:rPr>
        <w:t xml:space="preserve"> выполнен на </w:t>
      </w:r>
      <w:r w:rsidR="00C048C1">
        <w:rPr>
          <w:sz w:val="28"/>
          <w:szCs w:val="28"/>
        </w:rPr>
        <w:t>1</w:t>
      </w:r>
      <w:r w:rsidR="00F824EF">
        <w:rPr>
          <w:sz w:val="28"/>
          <w:szCs w:val="28"/>
        </w:rPr>
        <w:t>00</w:t>
      </w:r>
      <w:r w:rsidRPr="00BB7F4D">
        <w:rPr>
          <w:sz w:val="28"/>
          <w:szCs w:val="28"/>
        </w:rPr>
        <w:t xml:space="preserve"> процента. </w:t>
      </w:r>
    </w:p>
    <w:p w:rsidR="00C048C1" w:rsidRPr="00BB7F4D" w:rsidRDefault="00F824EF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Дотация бюджета составила </w:t>
      </w:r>
      <w:r w:rsidR="00AD315D">
        <w:rPr>
          <w:sz w:val="28"/>
          <w:szCs w:val="28"/>
        </w:rPr>
        <w:t>8701,47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8E3388">
        <w:rPr>
          <w:sz w:val="28"/>
          <w:szCs w:val="28"/>
        </w:rPr>
        <w:t>.</w:t>
      </w:r>
    </w:p>
    <w:p w:rsidR="00241332" w:rsidRPr="00BB7F4D" w:rsidRDefault="00BB7F4D" w:rsidP="008E3388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Доходы бюджета</w:t>
      </w:r>
      <w:r w:rsidR="00F82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F824EF">
        <w:rPr>
          <w:sz w:val="28"/>
          <w:szCs w:val="28"/>
        </w:rPr>
        <w:t>Мухор-Тархатинского</w:t>
      </w:r>
      <w:proofErr w:type="spellEnd"/>
      <w:r w:rsidR="00F824EF">
        <w:rPr>
          <w:sz w:val="28"/>
          <w:szCs w:val="28"/>
        </w:rPr>
        <w:t xml:space="preserve"> сельского поселения за 201</w:t>
      </w:r>
      <w:r w:rsidR="00AD315D">
        <w:rPr>
          <w:sz w:val="28"/>
          <w:szCs w:val="28"/>
        </w:rPr>
        <w:t>9</w:t>
      </w:r>
      <w:r w:rsidR="00F824EF">
        <w:rPr>
          <w:sz w:val="28"/>
          <w:szCs w:val="28"/>
        </w:rPr>
        <w:t>-202</w:t>
      </w:r>
      <w:r w:rsidR="00AD315D">
        <w:rPr>
          <w:sz w:val="28"/>
          <w:szCs w:val="28"/>
        </w:rPr>
        <w:t>1</w:t>
      </w:r>
      <w:r w:rsidR="00F824EF">
        <w:rPr>
          <w:sz w:val="28"/>
          <w:szCs w:val="28"/>
        </w:rPr>
        <w:t>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2"/>
        <w:gridCol w:w="1794"/>
        <w:gridCol w:w="1843"/>
        <w:gridCol w:w="1701"/>
        <w:gridCol w:w="1241"/>
      </w:tblGrid>
      <w:tr w:rsidR="008E3388" w:rsidRPr="00BB7F4D" w:rsidTr="008E3388">
        <w:trPr>
          <w:trHeight w:val="861"/>
        </w:trPr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Год</w:t>
            </w:r>
          </w:p>
        </w:tc>
        <w:tc>
          <w:tcPr>
            <w:tcW w:w="1794" w:type="dxa"/>
            <w:shd w:val="clear" w:color="auto" w:fill="auto"/>
          </w:tcPr>
          <w:p w:rsidR="008E3388" w:rsidRPr="00BB7F4D" w:rsidRDefault="00AD315D" w:rsidP="00F824EF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8E3388" w:rsidRPr="00BB7F4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8E3388" w:rsidRPr="00BB7F4D" w:rsidRDefault="00AD315D" w:rsidP="00F824EF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E3388" w:rsidRPr="00BB7F4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8E3388" w:rsidRPr="00BB7F4D" w:rsidRDefault="008E3388" w:rsidP="00AD315D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20</w:t>
            </w:r>
            <w:r w:rsidR="00AD31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BB7F4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План</w:t>
            </w:r>
          </w:p>
          <w:p w:rsidR="008E3388" w:rsidRPr="00BB7F4D" w:rsidRDefault="008E3388" w:rsidP="00AD315D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B7F4D">
              <w:rPr>
                <w:sz w:val="28"/>
                <w:szCs w:val="28"/>
              </w:rPr>
              <w:t>а 20</w:t>
            </w:r>
            <w:r w:rsidR="00F824EF">
              <w:rPr>
                <w:sz w:val="28"/>
                <w:szCs w:val="28"/>
              </w:rPr>
              <w:t>2</w:t>
            </w:r>
            <w:r w:rsidR="00AD315D">
              <w:rPr>
                <w:sz w:val="28"/>
                <w:szCs w:val="28"/>
              </w:rPr>
              <w:t>2</w:t>
            </w:r>
            <w:r w:rsidRPr="00BB7F4D">
              <w:rPr>
                <w:sz w:val="28"/>
                <w:szCs w:val="28"/>
              </w:rPr>
              <w:t xml:space="preserve"> год</w:t>
            </w:r>
          </w:p>
        </w:tc>
      </w:tr>
      <w:tr w:rsidR="008E3388" w:rsidRPr="00BB7F4D" w:rsidTr="008E3388">
        <w:trPr>
          <w:trHeight w:val="547"/>
        </w:trPr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Доходы всего (тыс. руб.)</w:t>
            </w:r>
          </w:p>
        </w:tc>
        <w:tc>
          <w:tcPr>
            <w:tcW w:w="1794" w:type="dxa"/>
            <w:shd w:val="clear" w:color="auto" w:fill="auto"/>
          </w:tcPr>
          <w:p w:rsidR="008E3388" w:rsidRPr="00BB7F4D" w:rsidRDefault="00AD315D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6413,851</w:t>
            </w:r>
          </w:p>
        </w:tc>
        <w:tc>
          <w:tcPr>
            <w:tcW w:w="1843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6439,73</w:t>
            </w:r>
          </w:p>
        </w:tc>
        <w:tc>
          <w:tcPr>
            <w:tcW w:w="1701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8848,8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5291,55</w:t>
            </w: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- в т</w:t>
            </w:r>
            <w:proofErr w:type="gramStart"/>
            <w:r w:rsidRPr="00BB7F4D">
              <w:rPr>
                <w:sz w:val="28"/>
                <w:szCs w:val="28"/>
              </w:rPr>
              <w:t xml:space="preserve"> .</w:t>
            </w:r>
            <w:proofErr w:type="gramEnd"/>
            <w:r w:rsidRPr="00BB7F4D">
              <w:rPr>
                <w:sz w:val="28"/>
                <w:szCs w:val="28"/>
              </w:rPr>
              <w:t>ч. собственных</w:t>
            </w:r>
          </w:p>
        </w:tc>
        <w:tc>
          <w:tcPr>
            <w:tcW w:w="1794" w:type="dxa"/>
            <w:shd w:val="clear" w:color="auto" w:fill="auto"/>
          </w:tcPr>
          <w:p w:rsidR="008E3388" w:rsidRPr="00BB7F4D" w:rsidRDefault="00AD315D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165,151</w:t>
            </w:r>
          </w:p>
        </w:tc>
        <w:tc>
          <w:tcPr>
            <w:tcW w:w="1843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152,2</w:t>
            </w:r>
          </w:p>
        </w:tc>
        <w:tc>
          <w:tcPr>
            <w:tcW w:w="1701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147,32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- из них</w:t>
            </w:r>
          </w:p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94" w:type="dxa"/>
            <w:shd w:val="clear" w:color="auto" w:fill="auto"/>
          </w:tcPr>
          <w:p w:rsidR="008E3388" w:rsidRPr="00BB7F4D" w:rsidRDefault="00AD315D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35,206</w:t>
            </w:r>
          </w:p>
        </w:tc>
        <w:tc>
          <w:tcPr>
            <w:tcW w:w="1843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701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34,41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794" w:type="dxa"/>
            <w:shd w:val="clear" w:color="auto" w:fill="auto"/>
          </w:tcPr>
          <w:p w:rsidR="008E3388" w:rsidRPr="00BB7F4D" w:rsidRDefault="00AD315D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33,865</w:t>
            </w:r>
          </w:p>
        </w:tc>
        <w:tc>
          <w:tcPr>
            <w:tcW w:w="1843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701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11,96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lastRenderedPageBreak/>
              <w:t>Налог на доходы физ. Лиц</w:t>
            </w:r>
          </w:p>
        </w:tc>
        <w:tc>
          <w:tcPr>
            <w:tcW w:w="1794" w:type="dxa"/>
            <w:shd w:val="clear" w:color="auto" w:fill="auto"/>
          </w:tcPr>
          <w:p w:rsidR="008E3388" w:rsidRPr="00BB7F4D" w:rsidRDefault="00AD315D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66,745</w:t>
            </w:r>
          </w:p>
        </w:tc>
        <w:tc>
          <w:tcPr>
            <w:tcW w:w="1843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69,28</w:t>
            </w:r>
          </w:p>
        </w:tc>
        <w:tc>
          <w:tcPr>
            <w:tcW w:w="1701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81,75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ЕСХН</w:t>
            </w:r>
          </w:p>
        </w:tc>
        <w:tc>
          <w:tcPr>
            <w:tcW w:w="1794" w:type="dxa"/>
            <w:shd w:val="clear" w:color="auto" w:fill="auto"/>
          </w:tcPr>
          <w:p w:rsidR="008E3388" w:rsidRDefault="00342681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E3388" w:rsidRPr="004C2349" w:rsidRDefault="00342681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E3388" w:rsidRPr="00BB7F4D" w:rsidRDefault="00F824EF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7B63D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4C2349">
              <w:rPr>
                <w:b/>
                <w:sz w:val="28"/>
                <w:szCs w:val="28"/>
              </w:rPr>
              <w:t xml:space="preserve">доходы </w:t>
            </w:r>
            <w:r>
              <w:rPr>
                <w:b/>
                <w:sz w:val="28"/>
                <w:szCs w:val="28"/>
              </w:rPr>
              <w:t>за</w:t>
            </w:r>
            <w:r w:rsidRPr="004C2349">
              <w:rPr>
                <w:b/>
                <w:sz w:val="28"/>
                <w:szCs w:val="28"/>
              </w:rPr>
              <w:t xml:space="preserve"> возмещени</w:t>
            </w:r>
            <w:r>
              <w:rPr>
                <w:b/>
                <w:sz w:val="28"/>
                <w:szCs w:val="28"/>
              </w:rPr>
              <w:t>ерасходов</w:t>
            </w:r>
          </w:p>
        </w:tc>
        <w:tc>
          <w:tcPr>
            <w:tcW w:w="1794" w:type="dxa"/>
            <w:shd w:val="clear" w:color="auto" w:fill="auto"/>
          </w:tcPr>
          <w:p w:rsidR="008E3388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3388" w:rsidRPr="004C2349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Pr="004C2349" w:rsidRDefault="008E3388" w:rsidP="00505FEE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794" w:type="dxa"/>
            <w:shd w:val="clear" w:color="auto" w:fill="auto"/>
          </w:tcPr>
          <w:p w:rsidR="008E3388" w:rsidRDefault="00AD315D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19,750</w:t>
            </w:r>
          </w:p>
        </w:tc>
        <w:tc>
          <w:tcPr>
            <w:tcW w:w="1843" w:type="dxa"/>
            <w:shd w:val="clear" w:color="auto" w:fill="auto"/>
          </w:tcPr>
          <w:p w:rsidR="008E3388" w:rsidRPr="004C2349" w:rsidRDefault="0036360E" w:rsidP="00505FEE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8E3388" w:rsidRDefault="0036360E" w:rsidP="00F824EF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94" w:type="dxa"/>
            <w:shd w:val="clear" w:color="auto" w:fill="auto"/>
          </w:tcPr>
          <w:p w:rsidR="008E3388" w:rsidRPr="00BB7F4D" w:rsidRDefault="00AD315D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</w:t>
            </w:r>
          </w:p>
        </w:tc>
        <w:tc>
          <w:tcPr>
            <w:tcW w:w="1701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Доход от оказания платных услуг</w:t>
            </w:r>
          </w:p>
        </w:tc>
        <w:tc>
          <w:tcPr>
            <w:tcW w:w="1794" w:type="dxa"/>
            <w:shd w:val="clear" w:color="auto" w:fill="auto"/>
          </w:tcPr>
          <w:p w:rsidR="008E3388" w:rsidRPr="00BB7F4D" w:rsidRDefault="00AD315D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E3388" w:rsidRPr="00BB7F4D" w:rsidRDefault="0036360E" w:rsidP="00F824EF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94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3388" w:rsidRPr="00BB7F4D" w:rsidTr="008E3388">
        <w:trPr>
          <w:trHeight w:val="525"/>
        </w:trPr>
        <w:tc>
          <w:tcPr>
            <w:tcW w:w="2992" w:type="dxa"/>
            <w:shd w:val="clear" w:color="auto" w:fill="auto"/>
          </w:tcPr>
          <w:p w:rsidR="008E3388" w:rsidRPr="00BB7F4D" w:rsidRDefault="00342681" w:rsidP="00342681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>бсидии</w:t>
            </w:r>
          </w:p>
        </w:tc>
        <w:tc>
          <w:tcPr>
            <w:tcW w:w="1794" w:type="dxa"/>
            <w:shd w:val="clear" w:color="auto" w:fill="auto"/>
          </w:tcPr>
          <w:p w:rsidR="008E3388" w:rsidRPr="00BB7F4D" w:rsidRDefault="00342681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E3388" w:rsidRPr="00BB7F4D" w:rsidRDefault="00342681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E3388" w:rsidRPr="00BB7F4D" w:rsidRDefault="00342681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7B63D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 xml:space="preserve">Дотации </w:t>
            </w:r>
            <w:r>
              <w:rPr>
                <w:sz w:val="28"/>
                <w:szCs w:val="28"/>
              </w:rPr>
              <w:t>и субвенции</w:t>
            </w:r>
          </w:p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8E3388" w:rsidRPr="00BB7F4D" w:rsidRDefault="00AD315D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6248,7</w:t>
            </w:r>
          </w:p>
        </w:tc>
        <w:tc>
          <w:tcPr>
            <w:tcW w:w="1843" w:type="dxa"/>
            <w:shd w:val="clear" w:color="auto" w:fill="auto"/>
          </w:tcPr>
          <w:p w:rsidR="008E3388" w:rsidRPr="00A508F9" w:rsidRDefault="0036360E" w:rsidP="00505FE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6287,53</w:t>
            </w:r>
          </w:p>
        </w:tc>
        <w:tc>
          <w:tcPr>
            <w:tcW w:w="1701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8701,47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36360E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5121,55</w:t>
            </w:r>
          </w:p>
        </w:tc>
      </w:tr>
    </w:tbl>
    <w:p w:rsidR="00241332" w:rsidRDefault="00241332" w:rsidP="00BB7F4D">
      <w:pPr>
        <w:pStyle w:val="a5"/>
        <w:spacing w:line="360" w:lineRule="auto"/>
        <w:rPr>
          <w:sz w:val="28"/>
          <w:szCs w:val="28"/>
        </w:rPr>
      </w:pPr>
    </w:p>
    <w:p w:rsidR="006F16A3" w:rsidRPr="00BB7F4D" w:rsidRDefault="006F16A3" w:rsidP="00BB7F4D">
      <w:pPr>
        <w:pStyle w:val="a5"/>
        <w:spacing w:line="360" w:lineRule="auto"/>
        <w:jc w:val="both"/>
      </w:pPr>
      <w:r w:rsidRPr="00BB7F4D">
        <w:rPr>
          <w:sz w:val="28"/>
          <w:szCs w:val="28"/>
        </w:rPr>
        <w:t xml:space="preserve">          Основной задачей на 20</w:t>
      </w:r>
      <w:r w:rsidR="0036360E">
        <w:rPr>
          <w:sz w:val="28"/>
          <w:szCs w:val="28"/>
        </w:rPr>
        <w:t>21</w:t>
      </w:r>
      <w:r w:rsidRPr="00BB7F4D">
        <w:rPr>
          <w:sz w:val="28"/>
          <w:szCs w:val="28"/>
        </w:rPr>
        <w:t xml:space="preserve">  год остается </w:t>
      </w:r>
      <w:r w:rsidR="00852E94">
        <w:rPr>
          <w:sz w:val="28"/>
          <w:szCs w:val="28"/>
        </w:rPr>
        <w:t xml:space="preserve">также </w:t>
      </w:r>
      <w:r w:rsidRPr="00BB7F4D">
        <w:rPr>
          <w:sz w:val="28"/>
          <w:szCs w:val="28"/>
        </w:rPr>
        <w:t>обеспечение поступления дополнительных доходов в бюджет. </w:t>
      </w:r>
      <w:r w:rsidR="00852E94">
        <w:rPr>
          <w:sz w:val="28"/>
          <w:szCs w:val="28"/>
        </w:rPr>
        <w:t>Как было уже сказано,н</w:t>
      </w:r>
      <w:r w:rsidRPr="00BB7F4D">
        <w:rPr>
          <w:sz w:val="28"/>
          <w:szCs w:val="28"/>
        </w:rPr>
        <w:t>емаловажное значение при формировании бюджета имеют налоговые сборы. Администрацией сельского поселения велась постоянная работа по выявлению уклоняющихся от уплаты налогов. Периодически высылалисьи разносились извещения с напоминаниями об уплате налогов, также практиковалась работа в телефонном режиме. В связи с этим, думаю, не излишне будет напоминание депутатам, о необходимости ведения постоянной информационной работы среди населения по поводу оформления права собственности на объекты недвижимости и своевременной уплаты налогов.</w:t>
      </w:r>
      <w:r w:rsidR="007B63DE">
        <w:rPr>
          <w:sz w:val="28"/>
          <w:szCs w:val="28"/>
        </w:rPr>
        <w:t xml:space="preserve"> Темп роста собственных доходов по сравнению с предыдущими годами  с каждым годом повышается, </w:t>
      </w:r>
    </w:p>
    <w:p w:rsidR="00B50840" w:rsidRDefault="00B50840" w:rsidP="00CD2205">
      <w:pPr>
        <w:pStyle w:val="a5"/>
        <w:spacing w:line="360" w:lineRule="auto"/>
        <w:ind w:firstLine="708"/>
        <w:jc w:val="center"/>
        <w:rPr>
          <w:rStyle w:val="a8"/>
          <w:bCs w:val="0"/>
          <w:color w:val="000000"/>
          <w:sz w:val="28"/>
          <w:szCs w:val="28"/>
          <w:u w:val="single"/>
        </w:rPr>
      </w:pPr>
      <w:bookmarkStart w:id="1" w:name="bookmark3"/>
      <w:bookmarkEnd w:id="1"/>
    </w:p>
    <w:p w:rsidR="00CD2205" w:rsidRDefault="00CD2205" w:rsidP="00CD2205">
      <w:pPr>
        <w:pStyle w:val="a5"/>
        <w:spacing w:line="360" w:lineRule="auto"/>
        <w:ind w:firstLine="708"/>
        <w:jc w:val="center"/>
        <w:rPr>
          <w:rStyle w:val="a8"/>
          <w:bCs w:val="0"/>
          <w:color w:val="000000"/>
          <w:sz w:val="28"/>
          <w:szCs w:val="28"/>
          <w:u w:val="single"/>
        </w:rPr>
      </w:pPr>
      <w:r w:rsidRPr="008600C3">
        <w:rPr>
          <w:rStyle w:val="a8"/>
          <w:bCs w:val="0"/>
          <w:color w:val="000000"/>
          <w:sz w:val="28"/>
          <w:szCs w:val="28"/>
          <w:u w:val="single"/>
        </w:rPr>
        <w:t xml:space="preserve">Социально-экономическое развитие  сельского поселения </w:t>
      </w:r>
    </w:p>
    <w:p w:rsidR="00CD2205" w:rsidRPr="008778F4" w:rsidRDefault="00CD2205" w:rsidP="00CD2205">
      <w:pPr>
        <w:pStyle w:val="a5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78F4">
        <w:rPr>
          <w:color w:val="000000" w:themeColor="text1"/>
          <w:sz w:val="28"/>
          <w:szCs w:val="28"/>
        </w:rPr>
        <w:t>Численность населения по сельскому поселению на 01.01.20</w:t>
      </w:r>
      <w:r w:rsidR="0036360E">
        <w:rPr>
          <w:color w:val="000000" w:themeColor="text1"/>
          <w:sz w:val="28"/>
          <w:szCs w:val="28"/>
        </w:rPr>
        <w:t>21</w:t>
      </w:r>
      <w:r w:rsidRPr="008778F4">
        <w:rPr>
          <w:color w:val="000000" w:themeColor="text1"/>
          <w:sz w:val="28"/>
          <w:szCs w:val="28"/>
        </w:rPr>
        <w:t xml:space="preserve"> года составляет </w:t>
      </w:r>
      <w:r w:rsidR="00B50840">
        <w:rPr>
          <w:color w:val="000000" w:themeColor="text1"/>
          <w:sz w:val="28"/>
          <w:szCs w:val="28"/>
        </w:rPr>
        <w:t xml:space="preserve">1022 </w:t>
      </w:r>
      <w:r w:rsidRPr="008778F4">
        <w:rPr>
          <w:color w:val="000000" w:themeColor="text1"/>
          <w:sz w:val="28"/>
          <w:szCs w:val="28"/>
        </w:rPr>
        <w:t xml:space="preserve">человек. Это  жители сельского поселения, которые фактически проживают на нашей территории, не учитывая </w:t>
      </w:r>
      <w:proofErr w:type="gramStart"/>
      <w:r w:rsidRPr="008778F4">
        <w:rPr>
          <w:color w:val="000000" w:themeColor="text1"/>
          <w:sz w:val="28"/>
          <w:szCs w:val="28"/>
        </w:rPr>
        <w:t>зарегистрированных</w:t>
      </w:r>
      <w:proofErr w:type="gramEnd"/>
      <w:r w:rsidRPr="008778F4">
        <w:rPr>
          <w:color w:val="000000" w:themeColor="text1"/>
          <w:sz w:val="28"/>
          <w:szCs w:val="28"/>
        </w:rPr>
        <w:t>, но не проживающих. К большому сожалению, вести точный учёт количества зарегистрированных граждан не возможно, т.к. в соответствии с Федеральным законом от 25.12.2008 №281-ФЗ «О внесении изменений в отдельные законодательные акты Российской Федерации» с 1 января 2014 года регистрационн</w:t>
      </w:r>
      <w:r>
        <w:rPr>
          <w:color w:val="000000" w:themeColor="text1"/>
          <w:sz w:val="28"/>
          <w:szCs w:val="28"/>
        </w:rPr>
        <w:t>ый учёт</w:t>
      </w:r>
      <w:r w:rsidRPr="008778F4">
        <w:rPr>
          <w:color w:val="000000" w:themeColor="text1"/>
          <w:sz w:val="28"/>
          <w:szCs w:val="28"/>
        </w:rPr>
        <w:t xml:space="preserve"> граждан РФ по месту пребывания и по месту жительства в пределах Российской Федерации осуществля</w:t>
      </w:r>
      <w:r>
        <w:rPr>
          <w:color w:val="000000" w:themeColor="text1"/>
          <w:sz w:val="28"/>
          <w:szCs w:val="28"/>
        </w:rPr>
        <w:t>ется</w:t>
      </w:r>
      <w:r w:rsidRPr="00CD2205">
        <w:rPr>
          <w:sz w:val="28"/>
          <w:szCs w:val="28"/>
          <w:shd w:val="clear" w:color="auto" w:fill="FFFFFF"/>
        </w:rPr>
        <w:t>подразделениями МВД</w:t>
      </w:r>
      <w:proofErr w:type="gramStart"/>
      <w:r w:rsidRPr="00CD2205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удя п</w:t>
      </w:r>
      <w:r w:rsidRPr="00CD2205">
        <w:rPr>
          <w:sz w:val="28"/>
          <w:szCs w:val="28"/>
        </w:rPr>
        <w:t>о к</w:t>
      </w:r>
      <w:r>
        <w:rPr>
          <w:color w:val="000000" w:themeColor="text1"/>
          <w:sz w:val="28"/>
          <w:szCs w:val="28"/>
        </w:rPr>
        <w:t xml:space="preserve">оличеству обращающихся за справками, число зарегистрированных составляет более </w:t>
      </w:r>
      <w:r w:rsidR="007B63DE">
        <w:rPr>
          <w:color w:val="000000" w:themeColor="text1"/>
          <w:sz w:val="28"/>
          <w:szCs w:val="28"/>
        </w:rPr>
        <w:t>2</w:t>
      </w:r>
      <w:r w:rsidR="00BB025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0 человек.</w:t>
      </w:r>
    </w:p>
    <w:p w:rsidR="00CD2205" w:rsidRDefault="00CD2205" w:rsidP="00CD2205">
      <w:pPr>
        <w:pStyle w:val="a5"/>
        <w:spacing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9809D4">
        <w:rPr>
          <w:sz w:val="28"/>
          <w:szCs w:val="28"/>
        </w:rPr>
        <w:t>За прошедший год родил</w:t>
      </w:r>
      <w:r>
        <w:rPr>
          <w:sz w:val="28"/>
          <w:szCs w:val="28"/>
        </w:rPr>
        <w:t>о</w:t>
      </w:r>
      <w:r w:rsidRPr="009809D4">
        <w:rPr>
          <w:sz w:val="28"/>
          <w:szCs w:val="28"/>
        </w:rPr>
        <w:t>сь</w:t>
      </w:r>
      <w:r w:rsidRPr="009809D4">
        <w:rPr>
          <w:sz w:val="28"/>
          <w:szCs w:val="28"/>
          <w:bdr w:val="none" w:sz="0" w:space="0" w:color="auto" w:frame="1"/>
        </w:rPr>
        <w:t> </w:t>
      </w:r>
      <w:r w:rsidR="0036360E">
        <w:rPr>
          <w:sz w:val="28"/>
          <w:szCs w:val="28"/>
          <w:bdr w:val="none" w:sz="0" w:space="0" w:color="auto" w:frame="1"/>
        </w:rPr>
        <w:t xml:space="preserve">   </w:t>
      </w:r>
      <w:r w:rsidRPr="009809D4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человек</w:t>
      </w:r>
      <w:r w:rsidRPr="009809D4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</w:rPr>
        <w:t>количество умерших составило – </w:t>
      </w:r>
      <w:r w:rsidR="0036360E">
        <w:rPr>
          <w:sz w:val="28"/>
          <w:szCs w:val="28"/>
          <w:bdr w:val="none" w:sz="0" w:space="0" w:color="auto" w:frame="1"/>
        </w:rPr>
        <w:t xml:space="preserve"> </w:t>
      </w:r>
      <w:r w:rsidRPr="009809D4">
        <w:rPr>
          <w:sz w:val="28"/>
          <w:szCs w:val="28"/>
          <w:bdr w:val="none" w:sz="0" w:space="0" w:color="auto" w:frame="1"/>
        </w:rPr>
        <w:t xml:space="preserve"> чел</w:t>
      </w:r>
      <w:r>
        <w:rPr>
          <w:sz w:val="28"/>
          <w:szCs w:val="28"/>
          <w:bdr w:val="none" w:sz="0" w:space="0" w:color="auto" w:frame="1"/>
        </w:rPr>
        <w:t xml:space="preserve">овек. Для сравнения: </w:t>
      </w:r>
    </w:p>
    <w:tbl>
      <w:tblPr>
        <w:tblpPr w:leftFromText="180" w:rightFromText="180" w:vertAnchor="text" w:horzAnchor="margin" w:tblpY="12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1812"/>
        <w:gridCol w:w="1813"/>
        <w:gridCol w:w="1723"/>
        <w:gridCol w:w="1723"/>
        <w:gridCol w:w="1507"/>
      </w:tblGrid>
      <w:tr w:rsidR="00CD2205" w:rsidRPr="008600C3" w:rsidTr="00852E94">
        <w:trPr>
          <w:trHeight w:val="271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5" w:rsidRPr="008600C3" w:rsidRDefault="00CD2205" w:rsidP="00CD220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CD2205" w:rsidP="003636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36360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5" w:rsidRPr="008600C3" w:rsidRDefault="00CD2205" w:rsidP="003636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36360E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CD2205" w:rsidP="0036360E">
            <w:pPr>
              <w:jc w:val="both"/>
              <w:rPr>
                <w:b/>
                <w:sz w:val="28"/>
                <w:szCs w:val="28"/>
              </w:rPr>
            </w:pPr>
            <w:r w:rsidRPr="008600C3">
              <w:rPr>
                <w:b/>
                <w:sz w:val="28"/>
                <w:szCs w:val="28"/>
              </w:rPr>
              <w:t>20</w:t>
            </w:r>
            <w:r w:rsidR="0036360E">
              <w:rPr>
                <w:b/>
                <w:sz w:val="28"/>
                <w:szCs w:val="28"/>
              </w:rPr>
              <w:t>20</w:t>
            </w:r>
            <w:r w:rsidRPr="008600C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CD2205" w:rsidP="0036360E">
            <w:pPr>
              <w:jc w:val="both"/>
              <w:rPr>
                <w:b/>
                <w:sz w:val="28"/>
                <w:szCs w:val="28"/>
              </w:rPr>
            </w:pPr>
            <w:r w:rsidRPr="008600C3">
              <w:rPr>
                <w:b/>
                <w:sz w:val="28"/>
                <w:szCs w:val="28"/>
              </w:rPr>
              <w:t>20</w:t>
            </w:r>
            <w:r w:rsidR="0036360E">
              <w:rPr>
                <w:b/>
                <w:sz w:val="28"/>
                <w:szCs w:val="28"/>
              </w:rPr>
              <w:t>2</w:t>
            </w:r>
            <w:r w:rsidRPr="008600C3">
              <w:rPr>
                <w:b/>
                <w:sz w:val="28"/>
                <w:szCs w:val="28"/>
              </w:rPr>
              <w:t>1г.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5" w:rsidRPr="008600C3" w:rsidRDefault="00CD2205" w:rsidP="0036360E">
            <w:pPr>
              <w:jc w:val="both"/>
              <w:rPr>
                <w:b/>
                <w:sz w:val="28"/>
                <w:szCs w:val="28"/>
              </w:rPr>
            </w:pPr>
            <w:r w:rsidRPr="008600C3">
              <w:rPr>
                <w:b/>
                <w:sz w:val="28"/>
                <w:szCs w:val="28"/>
              </w:rPr>
              <w:t>20</w:t>
            </w:r>
            <w:r w:rsidR="00C53C24">
              <w:rPr>
                <w:b/>
                <w:sz w:val="28"/>
                <w:szCs w:val="28"/>
              </w:rPr>
              <w:t>2</w:t>
            </w:r>
            <w:r w:rsidR="0036360E">
              <w:rPr>
                <w:b/>
                <w:sz w:val="28"/>
                <w:szCs w:val="28"/>
              </w:rPr>
              <w:t>2</w:t>
            </w:r>
            <w:r w:rsidRPr="008600C3">
              <w:rPr>
                <w:b/>
                <w:sz w:val="28"/>
                <w:szCs w:val="28"/>
              </w:rPr>
              <w:t>г.</w:t>
            </w:r>
          </w:p>
        </w:tc>
      </w:tr>
      <w:tr w:rsidR="00CD2205" w:rsidRPr="008600C3" w:rsidTr="00852E94">
        <w:trPr>
          <w:trHeight w:val="271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CD2205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родилось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BE42ED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360E"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BE42ED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360E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B50840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B50840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B50840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2205" w:rsidRPr="008600C3" w:rsidTr="00852E94">
        <w:trPr>
          <w:trHeight w:val="283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CD2205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умерло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36360E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36360E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B50840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B50840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B50840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D2205" w:rsidRDefault="00CD2205" w:rsidP="00CD2205">
      <w:pPr>
        <w:pStyle w:val="a5"/>
        <w:spacing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CD2205" w:rsidRPr="008778F4" w:rsidRDefault="00BE42ED" w:rsidP="004E70F8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Идёт увеличение прирост населения</w:t>
      </w:r>
      <w:r w:rsidR="00CD2205">
        <w:rPr>
          <w:bCs/>
          <w:sz w:val="28"/>
          <w:szCs w:val="28"/>
          <w:shd w:val="clear" w:color="auto" w:fill="FFFFFF"/>
        </w:rPr>
        <w:t xml:space="preserve"> людей в общей численности населения. В связи с чем, </w:t>
      </w:r>
      <w:r>
        <w:rPr>
          <w:bCs/>
          <w:sz w:val="28"/>
          <w:szCs w:val="28"/>
          <w:shd w:val="clear" w:color="auto" w:fill="FFFFFF"/>
        </w:rPr>
        <w:t>рождаемость</w:t>
      </w:r>
      <w:r w:rsidR="00CD2205">
        <w:rPr>
          <w:bCs/>
          <w:sz w:val="28"/>
          <w:szCs w:val="28"/>
          <w:shd w:val="clear" w:color="auto" w:fill="FFFFFF"/>
        </w:rPr>
        <w:t xml:space="preserve"> многократно превышает </w:t>
      </w:r>
      <w:r>
        <w:rPr>
          <w:bCs/>
          <w:sz w:val="28"/>
          <w:szCs w:val="28"/>
          <w:shd w:val="clear" w:color="auto" w:fill="FFFFFF"/>
        </w:rPr>
        <w:t>смертность</w:t>
      </w:r>
      <w:r w:rsidR="00CD2205">
        <w:rPr>
          <w:bCs/>
          <w:sz w:val="28"/>
          <w:szCs w:val="28"/>
          <w:shd w:val="clear" w:color="auto" w:fill="FFFFFF"/>
        </w:rPr>
        <w:t xml:space="preserve">.  </w:t>
      </w:r>
    </w:p>
    <w:p w:rsidR="00CD2205" w:rsidRPr="00CD2205" w:rsidRDefault="00CD2205" w:rsidP="004E70F8">
      <w:pPr>
        <w:spacing w:line="360" w:lineRule="auto"/>
        <w:jc w:val="both"/>
        <w:rPr>
          <w:rStyle w:val="a8"/>
          <w:b w:val="0"/>
          <w:bCs w:val="0"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CD2205">
        <w:rPr>
          <w:sz w:val="28"/>
          <w:szCs w:val="28"/>
          <w:bdr w:val="none" w:sz="0" w:space="0" w:color="auto" w:frame="1"/>
        </w:rPr>
        <w:t>Всего на территории сельского поселения </w:t>
      </w:r>
      <w:r w:rsidR="007B63DE">
        <w:rPr>
          <w:bCs/>
          <w:iCs/>
          <w:sz w:val="28"/>
          <w:szCs w:val="28"/>
          <w:bdr w:val="none" w:sz="0" w:space="0" w:color="auto" w:frame="1"/>
        </w:rPr>
        <w:t>265</w:t>
      </w:r>
      <w:r w:rsidRPr="00CD2205">
        <w:rPr>
          <w:sz w:val="28"/>
          <w:szCs w:val="28"/>
          <w:bdr w:val="none" w:sz="0" w:space="0" w:color="auto" w:frame="1"/>
        </w:rPr>
        <w:t xml:space="preserve"> жилых домов.  Из них пустующих – </w:t>
      </w:r>
      <w:r w:rsidR="00B50840">
        <w:rPr>
          <w:sz w:val="28"/>
          <w:szCs w:val="28"/>
          <w:bdr w:val="none" w:sz="0" w:space="0" w:color="auto" w:frame="1"/>
        </w:rPr>
        <w:t>67</w:t>
      </w:r>
      <w:r w:rsidR="007B63DE">
        <w:rPr>
          <w:sz w:val="28"/>
          <w:szCs w:val="28"/>
          <w:bdr w:val="none" w:sz="0" w:space="0" w:color="auto" w:frame="1"/>
        </w:rPr>
        <w:t xml:space="preserve"> и, соответственно </w:t>
      </w:r>
      <w:r w:rsidR="00B50840">
        <w:rPr>
          <w:sz w:val="28"/>
          <w:szCs w:val="28"/>
          <w:bdr w:val="none" w:sz="0" w:space="0" w:color="auto" w:frame="1"/>
        </w:rPr>
        <w:t>198</w:t>
      </w:r>
      <w:r w:rsidRPr="00CD2205">
        <w:rPr>
          <w:sz w:val="28"/>
          <w:szCs w:val="28"/>
          <w:bdr w:val="none" w:sz="0" w:space="0" w:color="auto" w:frame="1"/>
        </w:rPr>
        <w:t>домов, где проживают и ведут домашнее хозяйство.</w:t>
      </w:r>
    </w:p>
    <w:p w:rsidR="00CD2205" w:rsidRPr="00CD2205" w:rsidRDefault="00CD2205" w:rsidP="004E70F8">
      <w:pPr>
        <w:pStyle w:val="a5"/>
        <w:spacing w:line="360" w:lineRule="auto"/>
        <w:jc w:val="both"/>
        <w:rPr>
          <w:sz w:val="28"/>
          <w:szCs w:val="28"/>
        </w:rPr>
      </w:pPr>
      <w:r w:rsidRPr="00CD2205">
        <w:rPr>
          <w:sz w:val="28"/>
          <w:szCs w:val="28"/>
        </w:rPr>
        <w:t xml:space="preserve">Общая площадь поселения составляет  </w:t>
      </w:r>
      <w:r w:rsidR="007B63DE">
        <w:rPr>
          <w:sz w:val="28"/>
          <w:szCs w:val="28"/>
        </w:rPr>
        <w:t xml:space="preserve"> </w:t>
      </w:r>
      <w:r w:rsidR="0024144B">
        <w:rPr>
          <w:sz w:val="28"/>
          <w:szCs w:val="28"/>
        </w:rPr>
        <w:t>155,700тыс.га</w:t>
      </w:r>
      <w:r w:rsidRPr="00CD2205">
        <w:rPr>
          <w:sz w:val="28"/>
          <w:szCs w:val="28"/>
        </w:rPr>
        <w:t>, в т.ч.:</w:t>
      </w:r>
    </w:p>
    <w:p w:rsidR="00CD2205" w:rsidRPr="00CD2205" w:rsidRDefault="00CD2205" w:rsidP="00CD2205">
      <w:pPr>
        <w:pStyle w:val="a5"/>
        <w:spacing w:line="360" w:lineRule="auto"/>
        <w:jc w:val="both"/>
        <w:rPr>
          <w:sz w:val="28"/>
          <w:szCs w:val="28"/>
        </w:rPr>
      </w:pPr>
      <w:r w:rsidRPr="00CD2205">
        <w:rPr>
          <w:sz w:val="28"/>
          <w:szCs w:val="28"/>
        </w:rPr>
        <w:t>-</w:t>
      </w:r>
      <w:r w:rsidRPr="00CD2205">
        <w:rPr>
          <w:sz w:val="28"/>
          <w:szCs w:val="28"/>
        </w:rPr>
        <w:tab/>
        <w:t xml:space="preserve">земли сельскохозяйственного назначения –  </w:t>
      </w:r>
      <w:r w:rsidR="00E436B7">
        <w:rPr>
          <w:sz w:val="28"/>
          <w:szCs w:val="28"/>
        </w:rPr>
        <w:t>53113</w:t>
      </w:r>
      <w:r w:rsidRPr="00CD2205">
        <w:rPr>
          <w:sz w:val="28"/>
          <w:szCs w:val="28"/>
        </w:rPr>
        <w:t>га;</w:t>
      </w:r>
    </w:p>
    <w:p w:rsidR="00CD2205" w:rsidRPr="00CD2205" w:rsidRDefault="00CD2205" w:rsidP="00CD2205">
      <w:pPr>
        <w:pStyle w:val="a5"/>
        <w:spacing w:line="360" w:lineRule="auto"/>
        <w:jc w:val="both"/>
        <w:rPr>
          <w:sz w:val="28"/>
          <w:szCs w:val="28"/>
        </w:rPr>
      </w:pPr>
      <w:r w:rsidRPr="00CD2205">
        <w:rPr>
          <w:sz w:val="28"/>
          <w:szCs w:val="28"/>
        </w:rPr>
        <w:t>-</w:t>
      </w:r>
      <w:r w:rsidRPr="00CD2205">
        <w:rPr>
          <w:sz w:val="28"/>
          <w:szCs w:val="28"/>
        </w:rPr>
        <w:tab/>
        <w:t xml:space="preserve">земли </w:t>
      </w:r>
      <w:r w:rsidR="00E436B7">
        <w:rPr>
          <w:sz w:val="28"/>
          <w:szCs w:val="28"/>
        </w:rPr>
        <w:t>сенокосных угодий</w:t>
      </w:r>
      <w:r w:rsidRPr="00CD2205">
        <w:rPr>
          <w:sz w:val="28"/>
          <w:szCs w:val="28"/>
        </w:rPr>
        <w:t xml:space="preserve"> – </w:t>
      </w:r>
      <w:r w:rsidR="007B63DE">
        <w:rPr>
          <w:sz w:val="28"/>
          <w:szCs w:val="28"/>
        </w:rPr>
        <w:t xml:space="preserve"> </w:t>
      </w:r>
      <w:r w:rsidR="00E436B7">
        <w:rPr>
          <w:sz w:val="28"/>
          <w:szCs w:val="28"/>
        </w:rPr>
        <w:t>511</w:t>
      </w:r>
      <w:r w:rsidR="007B63DE">
        <w:rPr>
          <w:sz w:val="28"/>
          <w:szCs w:val="28"/>
        </w:rPr>
        <w:t xml:space="preserve"> </w:t>
      </w:r>
      <w:r w:rsidRPr="00CD2205">
        <w:rPr>
          <w:sz w:val="28"/>
          <w:szCs w:val="28"/>
        </w:rPr>
        <w:t xml:space="preserve"> га;</w:t>
      </w:r>
    </w:p>
    <w:p w:rsidR="00CD2205" w:rsidRPr="00CD2205" w:rsidRDefault="00CD2205" w:rsidP="00CD2205">
      <w:pPr>
        <w:pStyle w:val="a5"/>
        <w:spacing w:line="360" w:lineRule="auto"/>
        <w:jc w:val="both"/>
        <w:rPr>
          <w:sz w:val="28"/>
          <w:szCs w:val="28"/>
        </w:rPr>
      </w:pPr>
      <w:r w:rsidRPr="00CD2205">
        <w:rPr>
          <w:sz w:val="28"/>
          <w:szCs w:val="28"/>
        </w:rPr>
        <w:t>-</w:t>
      </w:r>
      <w:r w:rsidRPr="00CD2205">
        <w:rPr>
          <w:sz w:val="28"/>
          <w:szCs w:val="28"/>
        </w:rPr>
        <w:tab/>
        <w:t xml:space="preserve">земли </w:t>
      </w:r>
      <w:r w:rsidR="00E436B7">
        <w:rPr>
          <w:sz w:val="28"/>
          <w:szCs w:val="28"/>
        </w:rPr>
        <w:t xml:space="preserve"> под пашни</w:t>
      </w:r>
      <w:r w:rsidRPr="00CD2205">
        <w:rPr>
          <w:sz w:val="28"/>
          <w:szCs w:val="28"/>
        </w:rPr>
        <w:t xml:space="preserve"> –  </w:t>
      </w:r>
      <w:r w:rsidR="00E436B7">
        <w:rPr>
          <w:sz w:val="28"/>
          <w:szCs w:val="28"/>
        </w:rPr>
        <w:t>300</w:t>
      </w:r>
      <w:r w:rsidRPr="00CD2205">
        <w:rPr>
          <w:sz w:val="28"/>
          <w:szCs w:val="28"/>
        </w:rPr>
        <w:t>га;</w:t>
      </w:r>
    </w:p>
    <w:p w:rsidR="00CD2205" w:rsidRPr="00CD2205" w:rsidRDefault="00CD2205" w:rsidP="00CD2205">
      <w:pPr>
        <w:pStyle w:val="a5"/>
        <w:spacing w:line="360" w:lineRule="auto"/>
        <w:jc w:val="both"/>
        <w:rPr>
          <w:sz w:val="28"/>
          <w:szCs w:val="28"/>
        </w:rPr>
      </w:pPr>
      <w:r w:rsidRPr="00CD2205">
        <w:rPr>
          <w:sz w:val="28"/>
          <w:szCs w:val="28"/>
        </w:rPr>
        <w:t xml:space="preserve">- земли </w:t>
      </w:r>
      <w:r w:rsidR="00E436B7">
        <w:rPr>
          <w:sz w:val="28"/>
          <w:szCs w:val="28"/>
        </w:rPr>
        <w:t>пастбища</w:t>
      </w:r>
      <w:r w:rsidRPr="00CD2205">
        <w:rPr>
          <w:sz w:val="28"/>
          <w:szCs w:val="28"/>
        </w:rPr>
        <w:t xml:space="preserve">  - </w:t>
      </w:r>
      <w:r w:rsidR="007B63DE">
        <w:rPr>
          <w:sz w:val="28"/>
          <w:szCs w:val="28"/>
        </w:rPr>
        <w:t xml:space="preserve"> </w:t>
      </w:r>
      <w:r w:rsidR="00E436B7">
        <w:rPr>
          <w:sz w:val="28"/>
          <w:szCs w:val="28"/>
        </w:rPr>
        <w:t>22870</w:t>
      </w:r>
      <w:r w:rsidR="007B63DE">
        <w:rPr>
          <w:sz w:val="28"/>
          <w:szCs w:val="28"/>
        </w:rPr>
        <w:t xml:space="preserve"> </w:t>
      </w:r>
      <w:r w:rsidRPr="00CD2205">
        <w:rPr>
          <w:sz w:val="28"/>
          <w:szCs w:val="28"/>
        </w:rPr>
        <w:t xml:space="preserve"> га;</w:t>
      </w:r>
    </w:p>
    <w:p w:rsidR="00CD2205" w:rsidRPr="00CD2205" w:rsidRDefault="00CD2205" w:rsidP="00CD2205">
      <w:pPr>
        <w:pStyle w:val="a5"/>
        <w:spacing w:line="360" w:lineRule="auto"/>
        <w:jc w:val="both"/>
        <w:rPr>
          <w:sz w:val="28"/>
          <w:szCs w:val="28"/>
        </w:rPr>
      </w:pPr>
      <w:r w:rsidRPr="00CD2205">
        <w:rPr>
          <w:sz w:val="28"/>
          <w:szCs w:val="28"/>
        </w:rPr>
        <w:t xml:space="preserve">- земли </w:t>
      </w:r>
      <w:r w:rsidR="00E436B7">
        <w:rPr>
          <w:sz w:val="28"/>
          <w:szCs w:val="28"/>
        </w:rPr>
        <w:t xml:space="preserve"> прочего </w:t>
      </w:r>
      <w:r w:rsidRPr="00CD2205">
        <w:rPr>
          <w:sz w:val="28"/>
          <w:szCs w:val="28"/>
        </w:rPr>
        <w:t xml:space="preserve"> назначения – </w:t>
      </w:r>
      <w:r w:rsidR="007B63DE">
        <w:rPr>
          <w:sz w:val="28"/>
          <w:szCs w:val="28"/>
        </w:rPr>
        <w:t xml:space="preserve"> </w:t>
      </w:r>
      <w:r w:rsidRPr="00CD2205">
        <w:rPr>
          <w:sz w:val="28"/>
          <w:szCs w:val="28"/>
        </w:rPr>
        <w:t xml:space="preserve"> </w:t>
      </w:r>
      <w:r w:rsidR="00E436B7">
        <w:rPr>
          <w:sz w:val="28"/>
          <w:szCs w:val="28"/>
        </w:rPr>
        <w:t>28559</w:t>
      </w:r>
      <w:r w:rsidRPr="00CD2205">
        <w:rPr>
          <w:sz w:val="28"/>
          <w:szCs w:val="28"/>
        </w:rPr>
        <w:t>га.</w:t>
      </w:r>
    </w:p>
    <w:p w:rsidR="00AA7A55" w:rsidRDefault="00073C71" w:rsidP="00E56EE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lastRenderedPageBreak/>
        <w:t xml:space="preserve">В целях повышения </w:t>
      </w:r>
      <w:r w:rsidR="00E56EE3">
        <w:rPr>
          <w:rStyle w:val="a8"/>
          <w:b w:val="0"/>
          <w:bCs w:val="0"/>
          <w:sz w:val="28"/>
          <w:szCs w:val="28"/>
        </w:rPr>
        <w:t>доходов бюджета, А</w:t>
      </w:r>
      <w:r w:rsidRPr="00073C71">
        <w:rPr>
          <w:rStyle w:val="a8"/>
          <w:b w:val="0"/>
          <w:bCs w:val="0"/>
          <w:sz w:val="28"/>
          <w:szCs w:val="28"/>
        </w:rPr>
        <w:t>дминистраци</w:t>
      </w:r>
      <w:r w:rsidR="00E56EE3">
        <w:rPr>
          <w:rStyle w:val="a8"/>
          <w:b w:val="0"/>
          <w:bCs w:val="0"/>
          <w:sz w:val="28"/>
          <w:szCs w:val="28"/>
        </w:rPr>
        <w:t xml:space="preserve">ей сельского </w:t>
      </w:r>
      <w:r w:rsidRPr="00073C71">
        <w:rPr>
          <w:rStyle w:val="a8"/>
          <w:b w:val="0"/>
          <w:bCs w:val="0"/>
          <w:sz w:val="28"/>
          <w:szCs w:val="28"/>
        </w:rPr>
        <w:t>поселения ведется работа по актуализации базы данных земельных участков и домовладений</w:t>
      </w:r>
      <w:r w:rsidR="00E56EE3">
        <w:rPr>
          <w:rStyle w:val="a8"/>
          <w:b w:val="0"/>
          <w:bCs w:val="0"/>
          <w:sz w:val="28"/>
          <w:szCs w:val="28"/>
        </w:rPr>
        <w:t xml:space="preserve">. </w:t>
      </w:r>
      <w:r w:rsidR="00CD2205" w:rsidRPr="00073C71">
        <w:rPr>
          <w:sz w:val="28"/>
          <w:szCs w:val="28"/>
        </w:rPr>
        <w:t xml:space="preserve">В результате проделанной работы по сверке данных  с </w:t>
      </w:r>
      <w:proofErr w:type="spellStart"/>
      <w:r w:rsidR="00CD2205" w:rsidRPr="00073C71">
        <w:rPr>
          <w:sz w:val="28"/>
          <w:szCs w:val="28"/>
        </w:rPr>
        <w:t>похозяйственными</w:t>
      </w:r>
      <w:proofErr w:type="spellEnd"/>
      <w:r w:rsidR="00CD2205" w:rsidRPr="00073C71">
        <w:rPr>
          <w:sz w:val="28"/>
          <w:szCs w:val="28"/>
        </w:rPr>
        <w:t xml:space="preserve"> книгами, данными </w:t>
      </w:r>
      <w:r w:rsidR="00E56EE3">
        <w:rPr>
          <w:sz w:val="28"/>
          <w:szCs w:val="28"/>
        </w:rPr>
        <w:t xml:space="preserve">Управления </w:t>
      </w:r>
      <w:proofErr w:type="spellStart"/>
      <w:r w:rsidR="00E56EE3">
        <w:rPr>
          <w:sz w:val="28"/>
          <w:szCs w:val="28"/>
        </w:rPr>
        <w:t>Р</w:t>
      </w:r>
      <w:r w:rsidR="00CD2205" w:rsidRPr="00073C71">
        <w:rPr>
          <w:sz w:val="28"/>
          <w:szCs w:val="28"/>
        </w:rPr>
        <w:t>осреестра</w:t>
      </w:r>
      <w:proofErr w:type="spellEnd"/>
      <w:r w:rsidR="00E56EE3">
        <w:rPr>
          <w:sz w:val="28"/>
          <w:szCs w:val="28"/>
        </w:rPr>
        <w:t xml:space="preserve"> по Республике </w:t>
      </w:r>
      <w:r w:rsidR="000F15B2">
        <w:rPr>
          <w:sz w:val="28"/>
          <w:szCs w:val="28"/>
        </w:rPr>
        <w:t xml:space="preserve"> Алтай и</w:t>
      </w:r>
      <w:r w:rsidR="00CD2205" w:rsidRPr="00073C71">
        <w:rPr>
          <w:sz w:val="28"/>
          <w:szCs w:val="28"/>
        </w:rPr>
        <w:t xml:space="preserve"> налоговой службы выявлено</w:t>
      </w:r>
      <w:r w:rsidR="00E56EE3">
        <w:rPr>
          <w:sz w:val="28"/>
          <w:szCs w:val="28"/>
        </w:rPr>
        <w:t>,</w:t>
      </w:r>
      <w:r w:rsidR="00CD2205" w:rsidRPr="00073C71">
        <w:rPr>
          <w:sz w:val="28"/>
          <w:szCs w:val="28"/>
        </w:rPr>
        <w:t xml:space="preserve"> что некоторые земельные участки и домовладения не </w:t>
      </w:r>
      <w:proofErr w:type="gramStart"/>
      <w:r w:rsidR="00CD2205" w:rsidRPr="00073C71">
        <w:rPr>
          <w:sz w:val="28"/>
          <w:szCs w:val="28"/>
        </w:rPr>
        <w:t>стоят на кадастровом учете</w:t>
      </w:r>
      <w:proofErr w:type="gramEnd"/>
      <w:r w:rsidR="00CD2205" w:rsidRPr="00073C71">
        <w:rPr>
          <w:sz w:val="28"/>
          <w:szCs w:val="28"/>
        </w:rPr>
        <w:t>, следовательно</w:t>
      </w:r>
      <w:r w:rsidR="00E56EE3">
        <w:rPr>
          <w:sz w:val="28"/>
          <w:szCs w:val="28"/>
        </w:rPr>
        <w:t>,</w:t>
      </w:r>
      <w:r w:rsidR="00CD2205" w:rsidRPr="00073C71">
        <w:rPr>
          <w:sz w:val="28"/>
          <w:szCs w:val="28"/>
        </w:rPr>
        <w:t xml:space="preserve"> и налог</w:t>
      </w:r>
      <w:r w:rsidR="00AA7A55">
        <w:rPr>
          <w:sz w:val="28"/>
          <w:szCs w:val="28"/>
        </w:rPr>
        <w:t>ом эти жилые дома и земельные участки не облагаются.</w:t>
      </w:r>
    </w:p>
    <w:p w:rsidR="00CD2205" w:rsidRDefault="00E56EE3" w:rsidP="00E56EE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</w:t>
      </w:r>
      <w:r w:rsidR="00AA7A55">
        <w:rPr>
          <w:sz w:val="28"/>
          <w:szCs w:val="28"/>
        </w:rPr>
        <w:t>в этом направлении продолжается, в настоящее время составлен ежегодный план проведения проверок физических лиц, где планируется в течени</w:t>
      </w:r>
      <w:proofErr w:type="gramStart"/>
      <w:r w:rsidR="00AA7A55">
        <w:rPr>
          <w:sz w:val="28"/>
          <w:szCs w:val="28"/>
        </w:rPr>
        <w:t>и</w:t>
      </w:r>
      <w:proofErr w:type="gramEnd"/>
      <w:r w:rsidR="00AA7A55">
        <w:rPr>
          <w:sz w:val="28"/>
          <w:szCs w:val="28"/>
        </w:rPr>
        <w:t xml:space="preserve"> года провести проверку в отношении </w:t>
      </w:r>
      <w:r w:rsidR="007B63DE">
        <w:rPr>
          <w:sz w:val="28"/>
          <w:szCs w:val="28"/>
        </w:rPr>
        <w:t xml:space="preserve">    </w:t>
      </w:r>
      <w:r w:rsidR="00AA7A55">
        <w:rPr>
          <w:sz w:val="28"/>
          <w:szCs w:val="28"/>
        </w:rPr>
        <w:t>граждан, проживающих и ведущих  личное подсобное хозяйство на территории сельского поселения.</w:t>
      </w:r>
    </w:p>
    <w:p w:rsidR="00D36DF4" w:rsidRDefault="00D36DF4" w:rsidP="00D36DF4">
      <w:pPr>
        <w:spacing w:line="360" w:lineRule="auto"/>
        <w:ind w:firstLine="720"/>
        <w:jc w:val="both"/>
        <w:rPr>
          <w:sz w:val="28"/>
          <w:szCs w:val="28"/>
        </w:rPr>
      </w:pPr>
      <w:r w:rsidRPr="00523B9D">
        <w:rPr>
          <w:sz w:val="28"/>
          <w:szCs w:val="28"/>
        </w:rPr>
        <w:t>Самую большую долю занятости составляет ведение личного подсобного хозяйства</w:t>
      </w:r>
      <w:proofErr w:type="gramStart"/>
      <w:r w:rsidRPr="00523B9D">
        <w:rPr>
          <w:sz w:val="28"/>
          <w:szCs w:val="28"/>
        </w:rPr>
        <w:t>.Н</w:t>
      </w:r>
      <w:proofErr w:type="gramEnd"/>
      <w:r w:rsidRPr="00523B9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январь месяц текущего года </w:t>
      </w:r>
      <w:r w:rsidRPr="00523B9D">
        <w:rPr>
          <w:sz w:val="28"/>
          <w:szCs w:val="28"/>
        </w:rPr>
        <w:t xml:space="preserve">у </w:t>
      </w:r>
      <w:r w:rsidRPr="009809D4">
        <w:rPr>
          <w:sz w:val="28"/>
          <w:szCs w:val="28"/>
        </w:rPr>
        <w:t xml:space="preserve">населения насчитывается </w:t>
      </w:r>
      <w:r w:rsidR="00B50840">
        <w:rPr>
          <w:sz w:val="28"/>
          <w:szCs w:val="28"/>
        </w:rPr>
        <w:t>2316</w:t>
      </w:r>
      <w:r w:rsidRPr="009809D4">
        <w:rPr>
          <w:sz w:val="28"/>
          <w:szCs w:val="28"/>
        </w:rPr>
        <w:t xml:space="preserve"> голов крупного рогатого скота, </w:t>
      </w:r>
      <w:r w:rsidR="00B50840">
        <w:rPr>
          <w:sz w:val="28"/>
          <w:szCs w:val="28"/>
        </w:rPr>
        <w:t>7500</w:t>
      </w:r>
      <w:r w:rsidRPr="009809D4">
        <w:rPr>
          <w:sz w:val="28"/>
          <w:szCs w:val="28"/>
        </w:rPr>
        <w:t xml:space="preserve"> голов </w:t>
      </w:r>
      <w:proofErr w:type="spellStart"/>
      <w:r w:rsidRPr="009809D4">
        <w:rPr>
          <w:sz w:val="28"/>
          <w:szCs w:val="28"/>
        </w:rPr>
        <w:t>овец,</w:t>
      </w:r>
      <w:r w:rsidR="00C53C24">
        <w:rPr>
          <w:sz w:val="28"/>
          <w:szCs w:val="28"/>
        </w:rPr>
        <w:t>и</w:t>
      </w:r>
      <w:proofErr w:type="spellEnd"/>
      <w:r w:rsidR="00C53C24">
        <w:rPr>
          <w:sz w:val="28"/>
          <w:szCs w:val="28"/>
        </w:rPr>
        <w:t xml:space="preserve"> коз </w:t>
      </w:r>
      <w:r w:rsidR="00B50840">
        <w:rPr>
          <w:sz w:val="28"/>
          <w:szCs w:val="28"/>
        </w:rPr>
        <w:t>,138</w:t>
      </w:r>
      <w:r w:rsidRPr="009809D4">
        <w:rPr>
          <w:sz w:val="28"/>
          <w:szCs w:val="28"/>
        </w:rPr>
        <w:t xml:space="preserve">  </w:t>
      </w:r>
      <w:r w:rsidR="00C53C24">
        <w:rPr>
          <w:sz w:val="28"/>
          <w:szCs w:val="28"/>
        </w:rPr>
        <w:t xml:space="preserve"> г лошадей,  верблюды 86гол , яки -</w:t>
      </w:r>
      <w:r w:rsidR="006D28C1">
        <w:rPr>
          <w:sz w:val="28"/>
          <w:szCs w:val="28"/>
        </w:rPr>
        <w:t xml:space="preserve"> </w:t>
      </w:r>
      <w:r w:rsidR="00B50840">
        <w:rPr>
          <w:sz w:val="28"/>
          <w:szCs w:val="28"/>
        </w:rPr>
        <w:t>120</w:t>
      </w:r>
      <w:r w:rsidR="006D28C1">
        <w:rPr>
          <w:sz w:val="28"/>
          <w:szCs w:val="28"/>
        </w:rPr>
        <w:t xml:space="preserve"> </w:t>
      </w:r>
      <w:r w:rsidR="00C53C24">
        <w:rPr>
          <w:sz w:val="28"/>
          <w:szCs w:val="28"/>
        </w:rPr>
        <w:t>г.</w:t>
      </w:r>
    </w:p>
    <w:p w:rsidR="00D36DF4" w:rsidRDefault="00D36DF4" w:rsidP="00D36D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это говорит о том, </w:t>
      </w:r>
      <w:proofErr w:type="gramStart"/>
      <w:r>
        <w:rPr>
          <w:sz w:val="28"/>
          <w:szCs w:val="28"/>
        </w:rPr>
        <w:t>что нам с вами, уважаемые депутаты, надо вести постоянную информационную работу среди населения, привлекать неработающую молодежь, что бы они не разбегались</w:t>
      </w:r>
      <w:proofErr w:type="gramEnd"/>
      <w:r>
        <w:rPr>
          <w:sz w:val="28"/>
          <w:szCs w:val="28"/>
        </w:rPr>
        <w:t xml:space="preserve"> в поисках счастья куда-то далеко, а оставались на селе, создавали семья и растили детей. А вышеупомянутые кооперации как раз призваны для улучшения условий сбыта сельскохозяйственной продукции для КФХ и личных подсобных хозяйств. Т.е. объединить производителя и потребителя, давать возможность первому расширять свое производство, соответственно повышать свои доходы, а второму получать качественную продукцию по приемлемой цене и всё это минуя перекупщиков. А это, в конечном счете, есть улучшение благосостояния населения. Вот основная цель всех видов государственной поддержки развития личного подсобного хозяйства.</w:t>
      </w:r>
    </w:p>
    <w:p w:rsidR="004E70F8" w:rsidRDefault="004E70F8" w:rsidP="007A20DF">
      <w:pPr>
        <w:ind w:firstLine="708"/>
        <w:jc w:val="center"/>
        <w:rPr>
          <w:b/>
          <w:sz w:val="28"/>
          <w:szCs w:val="28"/>
        </w:rPr>
      </w:pPr>
    </w:p>
    <w:p w:rsidR="00C048C1" w:rsidRPr="0023165D" w:rsidRDefault="00C048C1" w:rsidP="00C048C1">
      <w:pPr>
        <w:spacing w:line="360" w:lineRule="auto"/>
        <w:ind w:firstLine="360"/>
        <w:jc w:val="center"/>
        <w:outlineLvl w:val="0"/>
        <w:rPr>
          <w:b/>
          <w:sz w:val="28"/>
          <w:szCs w:val="28"/>
        </w:rPr>
      </w:pPr>
      <w:bookmarkStart w:id="2" w:name="bookmark8"/>
      <w:r w:rsidRPr="0023165D">
        <w:rPr>
          <w:b/>
          <w:sz w:val="28"/>
          <w:szCs w:val="28"/>
        </w:rPr>
        <w:t>Здравоохранение</w:t>
      </w:r>
    </w:p>
    <w:p w:rsidR="00C048C1" w:rsidRPr="0023165D" w:rsidRDefault="00C048C1" w:rsidP="00C048C1">
      <w:pPr>
        <w:spacing w:line="360" w:lineRule="auto"/>
        <w:ind w:firstLine="360"/>
        <w:jc w:val="both"/>
        <w:rPr>
          <w:sz w:val="28"/>
          <w:szCs w:val="28"/>
        </w:rPr>
      </w:pPr>
      <w:r w:rsidRPr="0023165D">
        <w:rPr>
          <w:sz w:val="28"/>
          <w:szCs w:val="28"/>
        </w:rPr>
        <w:lastRenderedPageBreak/>
        <w:t xml:space="preserve">Медицинское обслуживание осуществляется  фельдшерско-акушерскими пунктами. В зоне обслуживания </w:t>
      </w:r>
      <w:proofErr w:type="spellStart"/>
      <w:r w:rsidR="001C6ED1">
        <w:rPr>
          <w:sz w:val="28"/>
          <w:szCs w:val="28"/>
        </w:rPr>
        <w:t>ФАПа</w:t>
      </w:r>
      <w:proofErr w:type="spellEnd"/>
      <w:r w:rsidR="001C6ED1">
        <w:rPr>
          <w:sz w:val="28"/>
          <w:szCs w:val="28"/>
        </w:rPr>
        <w:t xml:space="preserve"> находятся жители с </w:t>
      </w:r>
      <w:proofErr w:type="spellStart"/>
      <w:r w:rsidR="001C6ED1">
        <w:rPr>
          <w:sz w:val="28"/>
          <w:szCs w:val="28"/>
        </w:rPr>
        <w:t>Мухор-Тархата</w:t>
      </w:r>
      <w:proofErr w:type="spellEnd"/>
      <w:proofErr w:type="gramStart"/>
      <w:r w:rsidRPr="0023165D">
        <w:rPr>
          <w:sz w:val="28"/>
          <w:szCs w:val="28"/>
        </w:rPr>
        <w:t xml:space="preserve"> К</w:t>
      </w:r>
      <w:proofErr w:type="gramEnd"/>
      <w:r w:rsidRPr="0023165D">
        <w:rPr>
          <w:sz w:val="28"/>
          <w:szCs w:val="28"/>
        </w:rPr>
        <w:t xml:space="preserve">ак известно, население в основном составляют люди пожилого возраста, которые нуждаются в постоянном медицинском обслуживании. За отчетный период работниками </w:t>
      </w:r>
      <w:r w:rsidR="00472FE8" w:rsidRPr="0023165D">
        <w:rPr>
          <w:sz w:val="28"/>
          <w:szCs w:val="28"/>
        </w:rPr>
        <w:t>фельдшерско-акушерских пунктов проведено</w:t>
      </w:r>
      <w:r w:rsidRPr="0023165D">
        <w:rPr>
          <w:sz w:val="28"/>
          <w:szCs w:val="28"/>
        </w:rPr>
        <w:t xml:space="preserve"> обслуживание </w:t>
      </w:r>
      <w:r w:rsidR="006D28C1">
        <w:rPr>
          <w:sz w:val="28"/>
          <w:szCs w:val="28"/>
        </w:rPr>
        <w:t>520</w:t>
      </w:r>
      <w:r w:rsidR="001C6ED1">
        <w:rPr>
          <w:sz w:val="28"/>
          <w:szCs w:val="28"/>
        </w:rPr>
        <w:t xml:space="preserve"> ч</w:t>
      </w:r>
      <w:r w:rsidRPr="0023165D">
        <w:rPr>
          <w:sz w:val="28"/>
          <w:szCs w:val="28"/>
        </w:rPr>
        <w:t>еловек</w:t>
      </w:r>
      <w:r w:rsidR="00472FE8" w:rsidRPr="0023165D">
        <w:rPr>
          <w:sz w:val="28"/>
          <w:szCs w:val="28"/>
        </w:rPr>
        <w:t xml:space="preserve">, </w:t>
      </w:r>
      <w:r w:rsidR="0023165D" w:rsidRPr="0023165D">
        <w:rPr>
          <w:sz w:val="28"/>
          <w:szCs w:val="28"/>
        </w:rPr>
        <w:t xml:space="preserve">из них: пенсионеров - </w:t>
      </w:r>
      <w:r w:rsidR="001C6ED1">
        <w:rPr>
          <w:sz w:val="28"/>
          <w:szCs w:val="28"/>
        </w:rPr>
        <w:t>1</w:t>
      </w:r>
      <w:r w:rsidR="006D28C1">
        <w:rPr>
          <w:sz w:val="28"/>
          <w:szCs w:val="28"/>
        </w:rPr>
        <w:t>5</w:t>
      </w:r>
      <w:r w:rsidR="001C6ED1">
        <w:rPr>
          <w:sz w:val="28"/>
          <w:szCs w:val="28"/>
        </w:rPr>
        <w:t>5</w:t>
      </w:r>
      <w:r w:rsidR="0023165D" w:rsidRPr="0023165D">
        <w:rPr>
          <w:sz w:val="28"/>
          <w:szCs w:val="28"/>
        </w:rPr>
        <w:t xml:space="preserve"> чел., граждан трудоспособного возраста – </w:t>
      </w:r>
      <w:r w:rsidR="006D28C1">
        <w:rPr>
          <w:sz w:val="28"/>
          <w:szCs w:val="28"/>
        </w:rPr>
        <w:t>320</w:t>
      </w:r>
      <w:r w:rsidR="0023165D" w:rsidRPr="0023165D">
        <w:rPr>
          <w:sz w:val="28"/>
          <w:szCs w:val="28"/>
        </w:rPr>
        <w:t xml:space="preserve"> чел. Одиноко проживающих – </w:t>
      </w:r>
      <w:r w:rsidR="001C6ED1">
        <w:rPr>
          <w:sz w:val="28"/>
          <w:szCs w:val="28"/>
        </w:rPr>
        <w:t>8</w:t>
      </w:r>
      <w:r w:rsidR="0023165D" w:rsidRPr="0023165D">
        <w:rPr>
          <w:sz w:val="28"/>
          <w:szCs w:val="28"/>
        </w:rPr>
        <w:t xml:space="preserve"> чел., </w:t>
      </w:r>
      <w:r w:rsidR="001C6ED1">
        <w:rPr>
          <w:sz w:val="28"/>
          <w:szCs w:val="28"/>
        </w:rPr>
        <w:t>23</w:t>
      </w:r>
      <w:r w:rsidR="0023165D" w:rsidRPr="0023165D">
        <w:rPr>
          <w:sz w:val="28"/>
          <w:szCs w:val="28"/>
        </w:rPr>
        <w:t xml:space="preserve"> многодетных семей. С</w:t>
      </w:r>
      <w:r w:rsidR="00472FE8" w:rsidRPr="0023165D">
        <w:rPr>
          <w:sz w:val="28"/>
          <w:szCs w:val="28"/>
        </w:rPr>
        <w:t xml:space="preserve">овершено более </w:t>
      </w:r>
      <w:r w:rsidR="001C6ED1">
        <w:rPr>
          <w:sz w:val="28"/>
          <w:szCs w:val="28"/>
        </w:rPr>
        <w:t>56</w:t>
      </w:r>
      <w:r w:rsidR="00472FE8" w:rsidRPr="0023165D">
        <w:rPr>
          <w:sz w:val="28"/>
          <w:szCs w:val="28"/>
        </w:rPr>
        <w:t xml:space="preserve"> выездов на дом</w:t>
      </w:r>
      <w:proofErr w:type="gramStart"/>
      <w:r w:rsidR="00BE42ED">
        <w:rPr>
          <w:sz w:val="28"/>
          <w:szCs w:val="28"/>
        </w:rPr>
        <w:t xml:space="preserve"> </w:t>
      </w:r>
      <w:r w:rsidR="0023165D" w:rsidRPr="0023165D">
        <w:rPr>
          <w:sz w:val="28"/>
          <w:szCs w:val="28"/>
        </w:rPr>
        <w:t>.</w:t>
      </w:r>
      <w:proofErr w:type="gramEnd"/>
      <w:r w:rsidRPr="0023165D">
        <w:rPr>
          <w:sz w:val="28"/>
          <w:szCs w:val="28"/>
        </w:rPr>
        <w:t xml:space="preserve">Вакцинация населения против гриппа </w:t>
      </w:r>
      <w:r w:rsidR="000F15B2">
        <w:rPr>
          <w:sz w:val="28"/>
          <w:szCs w:val="28"/>
        </w:rPr>
        <w:t xml:space="preserve"> и чумы </w:t>
      </w:r>
      <w:r w:rsidRPr="0023165D">
        <w:rPr>
          <w:sz w:val="28"/>
          <w:szCs w:val="28"/>
        </w:rPr>
        <w:t>проведена в 100% объеме.</w:t>
      </w:r>
      <w:r w:rsidR="006D28C1">
        <w:rPr>
          <w:sz w:val="28"/>
          <w:szCs w:val="28"/>
        </w:rPr>
        <w:t xml:space="preserve"> </w:t>
      </w:r>
      <w:proofErr w:type="spellStart"/>
      <w:r w:rsidR="006D28C1">
        <w:rPr>
          <w:sz w:val="28"/>
          <w:szCs w:val="28"/>
        </w:rPr>
        <w:t>Ваксинация</w:t>
      </w:r>
      <w:proofErr w:type="spellEnd"/>
      <w:r w:rsidR="006D28C1">
        <w:rPr>
          <w:sz w:val="28"/>
          <w:szCs w:val="28"/>
        </w:rPr>
        <w:t xml:space="preserve"> от </w:t>
      </w:r>
      <w:proofErr w:type="spellStart"/>
      <w:r w:rsidR="006D28C1">
        <w:rPr>
          <w:sz w:val="28"/>
          <w:szCs w:val="28"/>
        </w:rPr>
        <w:t>коронавируса</w:t>
      </w:r>
      <w:proofErr w:type="spellEnd"/>
      <w:r w:rsidR="006D28C1">
        <w:rPr>
          <w:sz w:val="28"/>
          <w:szCs w:val="28"/>
        </w:rPr>
        <w:t xml:space="preserve"> на </w:t>
      </w:r>
    </w:p>
    <w:p w:rsidR="00C048C1" w:rsidRPr="0023165D" w:rsidRDefault="00C048C1" w:rsidP="00C048C1">
      <w:pPr>
        <w:spacing w:line="360" w:lineRule="auto"/>
        <w:jc w:val="both"/>
        <w:outlineLvl w:val="0"/>
        <w:rPr>
          <w:sz w:val="28"/>
          <w:szCs w:val="28"/>
        </w:rPr>
      </w:pPr>
      <w:r w:rsidRPr="0023165D">
        <w:rPr>
          <w:sz w:val="28"/>
          <w:szCs w:val="28"/>
        </w:rPr>
        <w:tab/>
        <w:t xml:space="preserve">Считаю нужным отметить, что </w:t>
      </w:r>
      <w:r w:rsidR="001C6ED1">
        <w:rPr>
          <w:sz w:val="28"/>
          <w:szCs w:val="28"/>
        </w:rPr>
        <w:t>медики</w:t>
      </w:r>
      <w:r w:rsidRPr="0023165D">
        <w:rPr>
          <w:sz w:val="28"/>
          <w:szCs w:val="28"/>
        </w:rPr>
        <w:t xml:space="preserve"> фельдшерско-акушерских пунктов пользуются заслуженным авторитетом среди населения, жалобы по поводу некачественного обслуживания либо несоответствующего обращения с пациентами не имеются.</w:t>
      </w:r>
    </w:p>
    <w:p w:rsidR="00241332" w:rsidRPr="00BB7F4D" w:rsidRDefault="00241332" w:rsidP="00BB7F4D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BB7F4D">
        <w:rPr>
          <w:b/>
          <w:sz w:val="28"/>
          <w:szCs w:val="28"/>
        </w:rPr>
        <w:t>Образование</w:t>
      </w:r>
    </w:p>
    <w:p w:rsidR="00241332" w:rsidRPr="00BB7F4D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sz w:val="28"/>
          <w:szCs w:val="28"/>
        </w:rPr>
        <w:t>В основу деятельности педагог</w:t>
      </w:r>
      <w:r w:rsidR="001C6ED1">
        <w:rPr>
          <w:sz w:val="28"/>
          <w:szCs w:val="28"/>
        </w:rPr>
        <w:t xml:space="preserve">ического коллектива МБОУ СОШ с </w:t>
      </w:r>
      <w:proofErr w:type="spellStart"/>
      <w:r w:rsidR="001C6ED1">
        <w:rPr>
          <w:sz w:val="28"/>
          <w:szCs w:val="28"/>
        </w:rPr>
        <w:t>Мухор-Тархата</w:t>
      </w:r>
      <w:proofErr w:type="spellEnd"/>
      <w:r w:rsidRPr="00BB7F4D">
        <w:rPr>
          <w:sz w:val="28"/>
          <w:szCs w:val="28"/>
        </w:rPr>
        <w:t xml:space="preserve"> положена работа, направленная на повышение качества учебно-воспитательного процесса. Большое внимание уделяется эстетическому и патриотическому воспитанию учащихся и воспитанию здорового образа жизни. </w:t>
      </w:r>
    </w:p>
    <w:p w:rsidR="00241332" w:rsidRPr="00BB7F4D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sz w:val="28"/>
          <w:szCs w:val="28"/>
        </w:rPr>
        <w:t xml:space="preserve">В ведении МБОУ СОШ </w:t>
      </w:r>
      <w:r w:rsidR="001C6ED1">
        <w:rPr>
          <w:sz w:val="28"/>
          <w:szCs w:val="28"/>
        </w:rPr>
        <w:t xml:space="preserve"> пришкольный детский сад </w:t>
      </w:r>
      <w:proofErr w:type="spellStart"/>
      <w:r w:rsidR="001C6ED1">
        <w:rPr>
          <w:sz w:val="28"/>
          <w:szCs w:val="28"/>
        </w:rPr>
        <w:t>Айучак</w:t>
      </w:r>
      <w:proofErr w:type="spellEnd"/>
      <w:r w:rsidRPr="00BB7F4D">
        <w:rPr>
          <w:sz w:val="28"/>
          <w:szCs w:val="28"/>
        </w:rPr>
        <w:t xml:space="preserve">: </w:t>
      </w:r>
    </w:p>
    <w:p w:rsidR="00241332" w:rsidRDefault="001C6ED1" w:rsidP="00575C26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детсаде </w:t>
      </w:r>
      <w:r w:rsidR="00BE42ED">
        <w:rPr>
          <w:sz w:val="28"/>
          <w:szCs w:val="28"/>
        </w:rPr>
        <w:t>3</w:t>
      </w:r>
      <w:r>
        <w:rPr>
          <w:sz w:val="28"/>
          <w:szCs w:val="28"/>
        </w:rPr>
        <w:t xml:space="preserve"> группы </w:t>
      </w:r>
      <w:r w:rsidR="00575C26">
        <w:rPr>
          <w:sz w:val="28"/>
          <w:szCs w:val="28"/>
        </w:rPr>
        <w:t xml:space="preserve"> </w:t>
      </w:r>
      <w:r w:rsidR="00BE42ED">
        <w:rPr>
          <w:sz w:val="28"/>
          <w:szCs w:val="28"/>
        </w:rPr>
        <w:t>55 детей. 7 работников.</w:t>
      </w:r>
    </w:p>
    <w:p w:rsidR="00241332" w:rsidRPr="00BB7F4D" w:rsidRDefault="00241332" w:rsidP="00F261D5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sz w:val="28"/>
          <w:szCs w:val="28"/>
        </w:rPr>
        <w:t>На начало 20</w:t>
      </w:r>
      <w:r w:rsidR="006D28C1">
        <w:rPr>
          <w:sz w:val="28"/>
          <w:szCs w:val="28"/>
        </w:rPr>
        <w:t>20</w:t>
      </w:r>
      <w:r w:rsidRPr="00BB7F4D">
        <w:rPr>
          <w:sz w:val="28"/>
          <w:szCs w:val="28"/>
        </w:rPr>
        <w:t>-20</w:t>
      </w:r>
      <w:r w:rsidR="006D28C1">
        <w:rPr>
          <w:sz w:val="28"/>
          <w:szCs w:val="28"/>
        </w:rPr>
        <w:t>21</w:t>
      </w:r>
      <w:r w:rsidRPr="00BB7F4D">
        <w:rPr>
          <w:sz w:val="28"/>
          <w:szCs w:val="28"/>
        </w:rPr>
        <w:t xml:space="preserve"> учебного года в МБОУ СОШ </w:t>
      </w:r>
      <w:proofErr w:type="spellStart"/>
      <w:r w:rsidR="001C6ED1">
        <w:rPr>
          <w:sz w:val="28"/>
          <w:szCs w:val="28"/>
        </w:rPr>
        <w:t>сМухор-Тархата</w:t>
      </w:r>
      <w:proofErr w:type="spellEnd"/>
      <w:r w:rsidRPr="00BB7F4D">
        <w:rPr>
          <w:sz w:val="28"/>
          <w:szCs w:val="28"/>
        </w:rPr>
        <w:t xml:space="preserve"> обучаются  </w:t>
      </w:r>
      <w:r w:rsidR="006D28C1">
        <w:rPr>
          <w:sz w:val="28"/>
          <w:szCs w:val="28"/>
        </w:rPr>
        <w:t xml:space="preserve">  </w:t>
      </w:r>
      <w:r w:rsidR="001C6ED1">
        <w:rPr>
          <w:sz w:val="28"/>
          <w:szCs w:val="28"/>
        </w:rPr>
        <w:t xml:space="preserve"> </w:t>
      </w:r>
      <w:r w:rsidRPr="00BB7F4D">
        <w:rPr>
          <w:sz w:val="28"/>
          <w:szCs w:val="28"/>
        </w:rPr>
        <w:t xml:space="preserve"> учащихся. Всего работников </w:t>
      </w:r>
      <w:r w:rsidR="001C6ED1">
        <w:rPr>
          <w:sz w:val="28"/>
          <w:szCs w:val="28"/>
        </w:rPr>
        <w:t xml:space="preserve">– </w:t>
      </w:r>
      <w:r w:rsidR="00BE42ED">
        <w:rPr>
          <w:sz w:val="28"/>
          <w:szCs w:val="28"/>
        </w:rPr>
        <w:t xml:space="preserve">63 </w:t>
      </w:r>
      <w:r w:rsidR="001C6ED1">
        <w:rPr>
          <w:sz w:val="28"/>
          <w:szCs w:val="28"/>
        </w:rPr>
        <w:t>со</w:t>
      </w:r>
      <w:r w:rsidRPr="00BB7F4D">
        <w:rPr>
          <w:sz w:val="28"/>
          <w:szCs w:val="28"/>
        </w:rPr>
        <w:t xml:space="preserve">трудников. Из них </w:t>
      </w:r>
      <w:r w:rsidR="00BE42ED">
        <w:rPr>
          <w:sz w:val="28"/>
          <w:szCs w:val="28"/>
        </w:rPr>
        <w:t>43</w:t>
      </w:r>
      <w:r w:rsidRPr="00BB7F4D">
        <w:rPr>
          <w:sz w:val="28"/>
          <w:szCs w:val="28"/>
        </w:rPr>
        <w:t xml:space="preserve"> учителей</w:t>
      </w:r>
      <w:proofErr w:type="gramStart"/>
      <w:r w:rsidRPr="00BB7F4D">
        <w:rPr>
          <w:sz w:val="28"/>
          <w:szCs w:val="28"/>
        </w:rPr>
        <w:t xml:space="preserve"> .</w:t>
      </w:r>
      <w:proofErr w:type="gramEnd"/>
      <w:r w:rsidRPr="00BB7F4D">
        <w:rPr>
          <w:sz w:val="28"/>
          <w:szCs w:val="28"/>
        </w:rPr>
        <w:t xml:space="preserve"> Высшее образование имеют – </w:t>
      </w:r>
      <w:r w:rsidR="00F261D5">
        <w:rPr>
          <w:sz w:val="28"/>
          <w:szCs w:val="28"/>
        </w:rPr>
        <w:t>43</w:t>
      </w:r>
      <w:r w:rsidRPr="00BB7F4D">
        <w:rPr>
          <w:sz w:val="28"/>
          <w:szCs w:val="28"/>
        </w:rPr>
        <w:t xml:space="preserve"> учителей, </w:t>
      </w:r>
    </w:p>
    <w:p w:rsidR="00241332" w:rsidRPr="00BB7F4D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sz w:val="28"/>
          <w:szCs w:val="28"/>
        </w:rPr>
        <w:t>По итогам 20</w:t>
      </w:r>
      <w:r w:rsidR="006D28C1">
        <w:rPr>
          <w:sz w:val="28"/>
          <w:szCs w:val="28"/>
        </w:rPr>
        <w:t>20</w:t>
      </w:r>
      <w:r w:rsidRPr="00BB7F4D">
        <w:rPr>
          <w:sz w:val="28"/>
          <w:szCs w:val="28"/>
        </w:rPr>
        <w:t>-20</w:t>
      </w:r>
      <w:r w:rsidR="006D28C1">
        <w:rPr>
          <w:sz w:val="28"/>
          <w:szCs w:val="28"/>
        </w:rPr>
        <w:t>21</w:t>
      </w:r>
      <w:r w:rsidRPr="00BB7F4D">
        <w:rPr>
          <w:sz w:val="28"/>
          <w:szCs w:val="28"/>
        </w:rPr>
        <w:t xml:space="preserve"> учебного года </w:t>
      </w:r>
      <w:proofErr w:type="spellStart"/>
      <w:r w:rsidRPr="00BB7F4D">
        <w:rPr>
          <w:sz w:val="28"/>
          <w:szCs w:val="28"/>
        </w:rPr>
        <w:t>поступаемость</w:t>
      </w:r>
      <w:proofErr w:type="spellEnd"/>
      <w:r w:rsidRPr="00BB7F4D">
        <w:rPr>
          <w:sz w:val="28"/>
          <w:szCs w:val="28"/>
        </w:rPr>
        <w:t xml:space="preserve"> выпускников 11 классов в ВУЗы составляет </w:t>
      </w:r>
      <w:r w:rsidR="0092493D">
        <w:rPr>
          <w:sz w:val="28"/>
          <w:szCs w:val="28"/>
        </w:rPr>
        <w:t>100</w:t>
      </w:r>
      <w:r w:rsidRPr="00BB7F4D">
        <w:rPr>
          <w:sz w:val="28"/>
          <w:szCs w:val="28"/>
        </w:rPr>
        <w:t>%.</w:t>
      </w:r>
      <w:r w:rsidR="0092493D">
        <w:rPr>
          <w:sz w:val="28"/>
          <w:szCs w:val="28"/>
        </w:rPr>
        <w:t xml:space="preserve">Все выпускники </w:t>
      </w:r>
      <w:r w:rsidR="006D28C1">
        <w:rPr>
          <w:sz w:val="28"/>
          <w:szCs w:val="28"/>
        </w:rPr>
        <w:t xml:space="preserve">  </w:t>
      </w:r>
      <w:r w:rsidR="0092493D">
        <w:rPr>
          <w:sz w:val="28"/>
          <w:szCs w:val="28"/>
        </w:rPr>
        <w:t xml:space="preserve"> человек обучаются в вузах средних и высших</w:t>
      </w:r>
    </w:p>
    <w:p w:rsidR="00241332" w:rsidRPr="00BB7F4D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sz w:val="28"/>
          <w:szCs w:val="28"/>
        </w:rPr>
        <w:t>9 класс окончили</w:t>
      </w:r>
      <w:r w:rsidR="00F261D5">
        <w:rPr>
          <w:sz w:val="28"/>
          <w:szCs w:val="28"/>
        </w:rPr>
        <w:t xml:space="preserve"> </w:t>
      </w:r>
      <w:r w:rsidR="006D28C1">
        <w:rPr>
          <w:sz w:val="28"/>
          <w:szCs w:val="28"/>
        </w:rPr>
        <w:t xml:space="preserve">  </w:t>
      </w:r>
      <w:r w:rsidRPr="00BB7F4D">
        <w:rPr>
          <w:sz w:val="28"/>
          <w:szCs w:val="28"/>
        </w:rPr>
        <w:t xml:space="preserve">  учащихся, </w:t>
      </w:r>
      <w:r w:rsidR="006D28C1">
        <w:rPr>
          <w:sz w:val="28"/>
          <w:szCs w:val="28"/>
        </w:rPr>
        <w:t xml:space="preserve">  </w:t>
      </w:r>
      <w:r w:rsidR="0092493D">
        <w:rPr>
          <w:sz w:val="28"/>
          <w:szCs w:val="28"/>
        </w:rPr>
        <w:t xml:space="preserve"> человека</w:t>
      </w:r>
      <w:r w:rsidRPr="00BB7F4D">
        <w:rPr>
          <w:sz w:val="28"/>
          <w:szCs w:val="28"/>
        </w:rPr>
        <w:t xml:space="preserve"> продолжают учебу в средне-специальных учебных заведениях РБ. </w:t>
      </w:r>
    </w:p>
    <w:p w:rsidR="00DD1D7E" w:rsidRPr="00FD5C8A" w:rsidRDefault="00DD1D7E" w:rsidP="00DD1D7E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3" w:name="bookmark9"/>
      <w:r w:rsidRPr="00FD5C8A">
        <w:rPr>
          <w:b/>
          <w:sz w:val="28"/>
          <w:szCs w:val="28"/>
        </w:rPr>
        <w:lastRenderedPageBreak/>
        <w:t>Культура, спорт, молодежная политика</w:t>
      </w:r>
      <w:bookmarkEnd w:id="3"/>
    </w:p>
    <w:p w:rsidR="00DD1D7E" w:rsidRPr="00FD5C8A" w:rsidRDefault="00DD1D7E" w:rsidP="00DD1D7E">
      <w:pPr>
        <w:pStyle w:val="a5"/>
        <w:spacing w:line="360" w:lineRule="auto"/>
        <w:jc w:val="both"/>
        <w:rPr>
          <w:sz w:val="28"/>
          <w:szCs w:val="28"/>
        </w:rPr>
      </w:pPr>
      <w:r>
        <w:tab/>
      </w:r>
      <w:r w:rsidR="00BB7F4D">
        <w:t>В</w:t>
      </w:r>
      <w:r w:rsidRPr="00FD5C8A">
        <w:rPr>
          <w:sz w:val="28"/>
          <w:szCs w:val="28"/>
        </w:rPr>
        <w:t>ажным фактором социально-экономического развития сельского поселения является стабильное развитие сферы культуры: сохранение</w:t>
      </w:r>
      <w:r w:rsidR="00575C26">
        <w:rPr>
          <w:sz w:val="28"/>
          <w:szCs w:val="28"/>
        </w:rPr>
        <w:t xml:space="preserve"> </w:t>
      </w:r>
      <w:r w:rsidRPr="00FD5C8A">
        <w:rPr>
          <w:sz w:val="28"/>
          <w:szCs w:val="28"/>
        </w:rPr>
        <w:t>культурных и нравственных ценностей, а так же укрепление духовного единства общества.</w:t>
      </w:r>
    </w:p>
    <w:p w:rsidR="00DD1D7E" w:rsidRPr="00FD5C8A" w:rsidRDefault="00DD1D7E" w:rsidP="00DD1D7E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FD5C8A">
        <w:rPr>
          <w:sz w:val="28"/>
          <w:szCs w:val="28"/>
        </w:rPr>
        <w:t xml:space="preserve">В </w:t>
      </w:r>
      <w:r w:rsidR="00575C26">
        <w:rPr>
          <w:sz w:val="28"/>
          <w:szCs w:val="28"/>
        </w:rPr>
        <w:t xml:space="preserve"> сельском поселении функционирует сельский дом кул</w:t>
      </w:r>
      <w:r w:rsidR="0092493D">
        <w:rPr>
          <w:sz w:val="28"/>
          <w:szCs w:val="28"/>
        </w:rPr>
        <w:t>ь</w:t>
      </w:r>
      <w:r w:rsidR="00575C26">
        <w:rPr>
          <w:sz w:val="28"/>
          <w:szCs w:val="28"/>
        </w:rPr>
        <w:t>туры</w:t>
      </w:r>
    </w:p>
    <w:p w:rsidR="00DD1D7E" w:rsidRPr="00797BBA" w:rsidRDefault="00DD1D7E" w:rsidP="00DD1D7E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797BBA">
        <w:rPr>
          <w:sz w:val="28"/>
          <w:szCs w:val="28"/>
        </w:rPr>
        <w:t>Основными приоритетными направлениями деятельн</w:t>
      </w:r>
      <w:r w:rsidR="00575C26">
        <w:rPr>
          <w:sz w:val="28"/>
          <w:szCs w:val="28"/>
        </w:rPr>
        <w:t>ости  учреждений культуры в 20</w:t>
      </w:r>
      <w:r w:rsidR="006D28C1">
        <w:rPr>
          <w:sz w:val="28"/>
          <w:szCs w:val="28"/>
        </w:rPr>
        <w:t>21</w:t>
      </w:r>
      <w:r w:rsidRPr="00797BBA">
        <w:rPr>
          <w:sz w:val="28"/>
          <w:szCs w:val="28"/>
        </w:rPr>
        <w:t xml:space="preserve"> году явились:</w:t>
      </w:r>
    </w:p>
    <w:p w:rsidR="00DD1D7E" w:rsidRPr="00797BBA" w:rsidRDefault="00DD1D7E" w:rsidP="00DD1D7E">
      <w:pPr>
        <w:pStyle w:val="a5"/>
        <w:spacing w:line="360" w:lineRule="auto"/>
        <w:jc w:val="both"/>
        <w:rPr>
          <w:sz w:val="28"/>
          <w:szCs w:val="28"/>
        </w:rPr>
      </w:pPr>
      <w:r w:rsidRPr="00797BBA">
        <w:rPr>
          <w:sz w:val="28"/>
          <w:szCs w:val="28"/>
        </w:rPr>
        <w:t>- выявление и поддержка молодых дарований;</w:t>
      </w:r>
    </w:p>
    <w:p w:rsidR="00DD1D7E" w:rsidRPr="00797BBA" w:rsidRDefault="00DD1D7E" w:rsidP="00DD1D7E">
      <w:pPr>
        <w:pStyle w:val="a5"/>
        <w:spacing w:line="360" w:lineRule="auto"/>
        <w:jc w:val="both"/>
        <w:rPr>
          <w:sz w:val="28"/>
          <w:szCs w:val="28"/>
        </w:rPr>
      </w:pPr>
      <w:r w:rsidRPr="00797BBA">
        <w:rPr>
          <w:sz w:val="28"/>
          <w:szCs w:val="28"/>
        </w:rPr>
        <w:t>-поддержка любительского художественного творчества, другой самодеятельной творческой инициативы и социально-культурной активности населения.</w:t>
      </w:r>
    </w:p>
    <w:p w:rsidR="00C06597" w:rsidRDefault="00DD1D7E" w:rsidP="00C06597">
      <w:pPr>
        <w:spacing w:line="360" w:lineRule="auto"/>
        <w:ind w:right="-1"/>
        <w:jc w:val="both"/>
        <w:rPr>
          <w:b/>
          <w:sz w:val="28"/>
          <w:szCs w:val="28"/>
        </w:rPr>
      </w:pPr>
      <w:r w:rsidRPr="00FD5C8A">
        <w:rPr>
          <w:sz w:val="28"/>
          <w:szCs w:val="28"/>
        </w:rPr>
        <w:tab/>
        <w:t xml:space="preserve"> </w:t>
      </w:r>
      <w:r w:rsidR="00C06597">
        <w:rPr>
          <w:b/>
          <w:sz w:val="28"/>
          <w:szCs w:val="28"/>
        </w:rPr>
        <w:t>Наиболее значимые мероприятия 2021 г. (название, краткое описание):</w:t>
      </w:r>
    </w:p>
    <w:p w:rsidR="00C06597" w:rsidRDefault="00C06597" w:rsidP="00C06597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2021 года проведено 60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мероприятия. Число участников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мероприятий- 620, количество просмотров 24048. Число </w:t>
      </w:r>
      <w:proofErr w:type="spellStart"/>
      <w:r>
        <w:rPr>
          <w:sz w:val="28"/>
          <w:szCs w:val="28"/>
        </w:rPr>
        <w:t>офлайн</w:t>
      </w:r>
      <w:proofErr w:type="spellEnd"/>
      <w:r>
        <w:rPr>
          <w:sz w:val="28"/>
          <w:szCs w:val="28"/>
        </w:rPr>
        <w:t xml:space="preserve"> мероприятий - 53 , число посетителей 4929. Из них для детей 24 , число посетителей 1876. Общее число мероприятий для молодежи и взрослого населения-29, число посетителей - 3053. Общее число мероприятий для инвалидов-7.105 посетителей.</w:t>
      </w:r>
    </w:p>
    <w:p w:rsidR="00C06597" w:rsidRDefault="00C06597" w:rsidP="00C065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был объявлен Президентом Российской Федерации В.В. Путиным годом науки и технологий.   В январе  активно велась работа по выявления талантливых мастеров, которые занимаются техникой. С середины месяца шла подготовка к открытию Года науки и технологий. </w:t>
      </w:r>
    </w:p>
    <w:p w:rsidR="00C06597" w:rsidRDefault="00C06597" w:rsidP="00C065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проживают три человека, которые мастерски работают с техникой. Это </w:t>
      </w:r>
      <w:proofErr w:type="spellStart"/>
      <w:r>
        <w:rPr>
          <w:sz w:val="28"/>
          <w:szCs w:val="28"/>
        </w:rPr>
        <w:t>Якпунов</w:t>
      </w:r>
      <w:proofErr w:type="spellEnd"/>
      <w:r>
        <w:rPr>
          <w:sz w:val="28"/>
          <w:szCs w:val="28"/>
        </w:rPr>
        <w:t xml:space="preserve"> Батыр </w:t>
      </w:r>
      <w:proofErr w:type="gramStart"/>
      <w:r>
        <w:rPr>
          <w:sz w:val="28"/>
          <w:szCs w:val="28"/>
        </w:rPr>
        <w:t>Александрович</w:t>
      </w:r>
      <w:proofErr w:type="gramEnd"/>
      <w:r>
        <w:rPr>
          <w:sz w:val="28"/>
          <w:szCs w:val="28"/>
        </w:rPr>
        <w:t xml:space="preserve"> который своими руками собрал легковую машину «пикап», сделал к нему тележку. Не менее талантливый житель села, наша гордость </w:t>
      </w:r>
      <w:proofErr w:type="spellStart"/>
      <w:r>
        <w:rPr>
          <w:sz w:val="28"/>
          <w:szCs w:val="28"/>
        </w:rPr>
        <w:t>Ултариков</w:t>
      </w:r>
      <w:proofErr w:type="spellEnd"/>
      <w:r>
        <w:rPr>
          <w:sz w:val="28"/>
          <w:szCs w:val="28"/>
        </w:rPr>
        <w:t xml:space="preserve"> Андрей Анатольевич, который сделал мотоцикл, тягач, водовоз, робот, две тележки (зимняя и летняя). Всю технику использует в хозяйстве в настоящее время  </w:t>
      </w:r>
      <w:proofErr w:type="spellStart"/>
      <w:r>
        <w:rPr>
          <w:sz w:val="28"/>
          <w:szCs w:val="28"/>
        </w:rPr>
        <w:t>Попошев</w:t>
      </w:r>
      <w:proofErr w:type="spellEnd"/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который тоже своими руками собрал мотоцикл. К открытию Года науки и технологии </w:t>
      </w:r>
      <w:proofErr w:type="gramStart"/>
      <w:r>
        <w:rPr>
          <w:sz w:val="28"/>
          <w:szCs w:val="28"/>
        </w:rPr>
        <w:t>сделан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мероприятие. Подготовлен материал в районную газету «Чуйские зори».</w:t>
      </w:r>
    </w:p>
    <w:p w:rsidR="00C06597" w:rsidRDefault="00C06597" w:rsidP="00C065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февраля месяца были объявлены конкурсы традиционного народного праздника Чага-Байрам, конкурс «Традиционный народный костюм» «Алтай </w:t>
      </w:r>
      <w:proofErr w:type="spellStart"/>
      <w:r>
        <w:rPr>
          <w:sz w:val="28"/>
          <w:szCs w:val="28"/>
        </w:rPr>
        <w:t>кеп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кийим</w:t>
      </w:r>
      <w:proofErr w:type="spellEnd"/>
      <w:r>
        <w:rPr>
          <w:sz w:val="28"/>
          <w:szCs w:val="28"/>
        </w:rPr>
        <w:t>», вокальный конкурс  «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айалталу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уундер</w:t>
      </w:r>
      <w:proofErr w:type="spellEnd"/>
      <w:r>
        <w:rPr>
          <w:sz w:val="28"/>
          <w:szCs w:val="28"/>
        </w:rPr>
        <w:t>».</w:t>
      </w:r>
    </w:p>
    <w:p w:rsidR="00C06597" w:rsidRDefault="00C06597" w:rsidP="00C065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Чага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 xml:space="preserve">айрам проведены обряд  </w:t>
      </w:r>
      <w:proofErr w:type="spellStart"/>
      <w:r>
        <w:rPr>
          <w:sz w:val="28"/>
          <w:szCs w:val="28"/>
        </w:rPr>
        <w:t>Сан-салары</w:t>
      </w:r>
      <w:proofErr w:type="spellEnd"/>
      <w:r>
        <w:rPr>
          <w:sz w:val="28"/>
          <w:szCs w:val="28"/>
        </w:rPr>
        <w:t xml:space="preserve"> 14 февраля 2021 года в урочище «</w:t>
      </w:r>
      <w:proofErr w:type="spellStart"/>
      <w:r>
        <w:rPr>
          <w:sz w:val="28"/>
          <w:szCs w:val="28"/>
        </w:rPr>
        <w:t>Бууре</w:t>
      </w:r>
      <w:proofErr w:type="spellEnd"/>
      <w:r>
        <w:rPr>
          <w:sz w:val="28"/>
          <w:szCs w:val="28"/>
        </w:rPr>
        <w:t>».Число участников 12 человек.</w:t>
      </w:r>
    </w:p>
    <w:p w:rsidR="00C06597" w:rsidRDefault="00C06597" w:rsidP="00C065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Мухор-Тархата</w:t>
      </w:r>
      <w:proofErr w:type="spellEnd"/>
      <w:r>
        <w:rPr>
          <w:sz w:val="28"/>
          <w:szCs w:val="28"/>
        </w:rPr>
        <w:t xml:space="preserve"> среди жителей села проведен конкурс «Алтай </w:t>
      </w:r>
      <w:proofErr w:type="spellStart"/>
      <w:r>
        <w:rPr>
          <w:sz w:val="28"/>
          <w:szCs w:val="28"/>
        </w:rPr>
        <w:t>кеп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кийим</w:t>
      </w:r>
      <w:proofErr w:type="spellEnd"/>
      <w:r>
        <w:rPr>
          <w:sz w:val="28"/>
          <w:szCs w:val="28"/>
        </w:rPr>
        <w:t>» конкурс традиционного алтайского костюма. Вокальный конкурс  «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айалталу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уундер</w:t>
      </w:r>
      <w:proofErr w:type="spellEnd"/>
      <w:r>
        <w:rPr>
          <w:sz w:val="28"/>
          <w:szCs w:val="28"/>
        </w:rPr>
        <w:t>». Число участников в конкурсе национальных костюмов  54 человек.</w:t>
      </w:r>
    </w:p>
    <w:p w:rsidR="00C06597" w:rsidRDefault="00C06597" w:rsidP="00C065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участников вокального конкурса три коллектива, коллектив детского сада «</w:t>
      </w:r>
      <w:proofErr w:type="spellStart"/>
      <w:r>
        <w:rPr>
          <w:sz w:val="28"/>
          <w:szCs w:val="28"/>
        </w:rPr>
        <w:t>Айучак</w:t>
      </w:r>
      <w:proofErr w:type="spellEnd"/>
      <w:r>
        <w:rPr>
          <w:sz w:val="28"/>
          <w:szCs w:val="28"/>
        </w:rPr>
        <w:t>», коллектив МКОУ «</w:t>
      </w:r>
      <w:proofErr w:type="spellStart"/>
      <w:r>
        <w:rPr>
          <w:sz w:val="28"/>
          <w:szCs w:val="28"/>
        </w:rPr>
        <w:t>Мухор-Тархатинская</w:t>
      </w:r>
      <w:proofErr w:type="spellEnd"/>
      <w:r>
        <w:rPr>
          <w:sz w:val="28"/>
          <w:szCs w:val="28"/>
        </w:rPr>
        <w:t xml:space="preserve"> СОШ», детский коллектив детского сада «</w:t>
      </w:r>
      <w:proofErr w:type="spellStart"/>
      <w:r>
        <w:rPr>
          <w:sz w:val="28"/>
          <w:szCs w:val="28"/>
        </w:rPr>
        <w:t>Айучак</w:t>
      </w:r>
      <w:proofErr w:type="spellEnd"/>
      <w:r>
        <w:rPr>
          <w:sz w:val="28"/>
          <w:szCs w:val="28"/>
        </w:rPr>
        <w:t xml:space="preserve">». Солисты </w:t>
      </w:r>
      <w:proofErr w:type="spellStart"/>
      <w:r>
        <w:rPr>
          <w:sz w:val="28"/>
          <w:szCs w:val="28"/>
        </w:rPr>
        <w:t>Айсура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Кендиенова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Анеля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Керексибесова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Кунель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Чурекенова</w:t>
      </w:r>
      <w:proofErr w:type="spellEnd"/>
      <w:r>
        <w:rPr>
          <w:sz w:val="28"/>
          <w:szCs w:val="28"/>
        </w:rPr>
        <w:t>. Число участников вокального конкурса 28 человек.</w:t>
      </w:r>
    </w:p>
    <w:p w:rsidR="00C06597" w:rsidRDefault="00C06597" w:rsidP="00C065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Участвовали на районном конкурса </w:t>
      </w:r>
      <w:proofErr w:type="spellStart"/>
      <w:r>
        <w:rPr>
          <w:sz w:val="28"/>
          <w:szCs w:val="28"/>
        </w:rPr>
        <w:t>Челендже</w:t>
      </w:r>
      <w:proofErr w:type="spellEnd"/>
      <w:r>
        <w:rPr>
          <w:sz w:val="28"/>
          <w:szCs w:val="28"/>
        </w:rPr>
        <w:t xml:space="preserve"> «На работу как на праздник» коллектив детского сада «</w:t>
      </w:r>
      <w:proofErr w:type="spellStart"/>
      <w:r>
        <w:rPr>
          <w:sz w:val="28"/>
          <w:szCs w:val="28"/>
        </w:rPr>
        <w:t>Айучак</w:t>
      </w:r>
      <w:proofErr w:type="spellEnd"/>
      <w:r>
        <w:rPr>
          <w:sz w:val="28"/>
          <w:szCs w:val="28"/>
        </w:rPr>
        <w:t>», коллектив МКОУ «</w:t>
      </w:r>
      <w:proofErr w:type="spellStart"/>
      <w:r>
        <w:rPr>
          <w:sz w:val="28"/>
          <w:szCs w:val="28"/>
        </w:rPr>
        <w:t>Мухор-Тархатинская</w:t>
      </w:r>
      <w:proofErr w:type="spellEnd"/>
      <w:r>
        <w:rPr>
          <w:sz w:val="28"/>
          <w:szCs w:val="28"/>
        </w:rPr>
        <w:t xml:space="preserve"> СОШ», коллектив  администрации с. </w:t>
      </w:r>
      <w:proofErr w:type="spellStart"/>
      <w:r>
        <w:rPr>
          <w:sz w:val="28"/>
          <w:szCs w:val="28"/>
        </w:rPr>
        <w:t>Мухор-Тархата</w:t>
      </w:r>
      <w:proofErr w:type="spellEnd"/>
      <w:r>
        <w:rPr>
          <w:sz w:val="28"/>
          <w:szCs w:val="28"/>
        </w:rPr>
        <w:t>. Коллективы  стали дипломантами районного мероприятия. Число участников  45 человек.</w:t>
      </w:r>
    </w:p>
    <w:p w:rsidR="00C06597" w:rsidRDefault="00C06597" w:rsidP="00C065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жители села представили традиционные костюмы на районный конкурс «Традиционный семейный костюм» На конкурс представлены 54 костюмов. Число участников  54 человек.</w:t>
      </w:r>
    </w:p>
    <w:p w:rsidR="00DD1D7E" w:rsidRPr="00FD5C8A" w:rsidRDefault="00DD1D7E" w:rsidP="00575C26">
      <w:pPr>
        <w:pStyle w:val="a5"/>
        <w:spacing w:line="360" w:lineRule="auto"/>
        <w:jc w:val="both"/>
        <w:rPr>
          <w:sz w:val="28"/>
          <w:szCs w:val="28"/>
        </w:rPr>
      </w:pPr>
      <w:r w:rsidRPr="00FD5C8A">
        <w:rPr>
          <w:sz w:val="28"/>
          <w:szCs w:val="28"/>
        </w:rPr>
        <w:tab/>
      </w:r>
      <w:r w:rsidR="00575C26">
        <w:rPr>
          <w:sz w:val="28"/>
          <w:szCs w:val="28"/>
        </w:rPr>
        <w:t>В администрации поселении находится сельская библиотека</w:t>
      </w:r>
    </w:p>
    <w:bookmarkEnd w:id="2"/>
    <w:p w:rsidR="006F16A3" w:rsidRPr="004E70F8" w:rsidRDefault="006F16A3" w:rsidP="004E70F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E70F8">
        <w:rPr>
          <w:sz w:val="28"/>
          <w:szCs w:val="28"/>
        </w:rPr>
        <w:t>В заключени</w:t>
      </w:r>
      <w:proofErr w:type="gramStart"/>
      <w:r w:rsidRPr="004E70F8">
        <w:rPr>
          <w:sz w:val="28"/>
          <w:szCs w:val="28"/>
        </w:rPr>
        <w:t>и</w:t>
      </w:r>
      <w:proofErr w:type="gramEnd"/>
      <w:r w:rsidRPr="004E70F8">
        <w:rPr>
          <w:sz w:val="28"/>
          <w:szCs w:val="28"/>
        </w:rPr>
        <w:t xml:space="preserve"> сегодняшнего выступления хочу сказать несколько слов о предстоящих задачах в этом году.</w:t>
      </w:r>
    </w:p>
    <w:p w:rsidR="00615F90" w:rsidRPr="00615F90" w:rsidRDefault="00615F90" w:rsidP="00615F90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15F90">
        <w:rPr>
          <w:color w:val="000000"/>
          <w:sz w:val="28"/>
          <w:szCs w:val="28"/>
        </w:rPr>
        <w:lastRenderedPageBreak/>
        <w:t xml:space="preserve">Уважаемые депутаты и жители, несмотря на ряд решенных вопросов, важными проблемами остаются дальнейшее развитие  и благоустройство поселения. </w:t>
      </w:r>
    </w:p>
    <w:p w:rsidR="00615F90" w:rsidRPr="00615F90" w:rsidRDefault="00615F90" w:rsidP="00615F90">
      <w:pPr>
        <w:pStyle w:val="a5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615F90">
        <w:rPr>
          <w:b/>
          <w:color w:val="000000"/>
          <w:sz w:val="28"/>
          <w:szCs w:val="28"/>
        </w:rPr>
        <w:t>В планы на 20</w:t>
      </w:r>
      <w:r w:rsidR="00B9617B">
        <w:rPr>
          <w:b/>
          <w:color w:val="000000"/>
          <w:sz w:val="28"/>
          <w:szCs w:val="28"/>
        </w:rPr>
        <w:t>20</w:t>
      </w:r>
      <w:r w:rsidRPr="00615F90">
        <w:rPr>
          <w:b/>
          <w:color w:val="000000"/>
          <w:sz w:val="28"/>
          <w:szCs w:val="28"/>
        </w:rPr>
        <w:t xml:space="preserve"> год входят:</w:t>
      </w:r>
    </w:p>
    <w:p w:rsidR="00615F90" w:rsidRPr="00615F90" w:rsidRDefault="00615F90" w:rsidP="00864032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15F90">
        <w:rPr>
          <w:color w:val="000000"/>
          <w:sz w:val="28"/>
          <w:szCs w:val="28"/>
        </w:rPr>
        <w:t>Про</w:t>
      </w:r>
      <w:r w:rsidR="00864032">
        <w:rPr>
          <w:color w:val="000000"/>
          <w:sz w:val="28"/>
          <w:szCs w:val="28"/>
        </w:rPr>
        <w:t>должение</w:t>
      </w:r>
      <w:r w:rsidRPr="00615F90">
        <w:rPr>
          <w:color w:val="000000"/>
          <w:sz w:val="28"/>
          <w:szCs w:val="28"/>
        </w:rPr>
        <w:t xml:space="preserve"> дальнейш</w:t>
      </w:r>
      <w:r w:rsidR="00864032">
        <w:rPr>
          <w:color w:val="000000"/>
          <w:sz w:val="28"/>
          <w:szCs w:val="28"/>
        </w:rPr>
        <w:t>ей</w:t>
      </w:r>
      <w:r w:rsidRPr="00615F90">
        <w:rPr>
          <w:color w:val="000000"/>
          <w:sz w:val="28"/>
          <w:szCs w:val="28"/>
        </w:rPr>
        <w:t xml:space="preserve"> работ</w:t>
      </w:r>
      <w:r w:rsidR="00864032">
        <w:rPr>
          <w:color w:val="000000"/>
          <w:sz w:val="28"/>
          <w:szCs w:val="28"/>
        </w:rPr>
        <w:t>ы</w:t>
      </w:r>
      <w:r w:rsidRPr="00615F90">
        <w:rPr>
          <w:color w:val="000000"/>
          <w:sz w:val="28"/>
          <w:szCs w:val="28"/>
        </w:rPr>
        <w:t xml:space="preserve"> по максимальному привлечению доходов в бюджет поселения.</w:t>
      </w:r>
    </w:p>
    <w:p w:rsidR="00615F90" w:rsidRPr="00615F90" w:rsidRDefault="00864032" w:rsidP="00864032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15F90" w:rsidRPr="00615F90">
        <w:rPr>
          <w:color w:val="000000"/>
          <w:sz w:val="28"/>
          <w:szCs w:val="28"/>
        </w:rPr>
        <w:t xml:space="preserve"> </w:t>
      </w:r>
      <w:r w:rsidRPr="00615F90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должение</w:t>
      </w:r>
      <w:r w:rsidR="00615F90" w:rsidRPr="00615F90">
        <w:rPr>
          <w:color w:val="000000"/>
          <w:sz w:val="28"/>
          <w:szCs w:val="28"/>
        </w:rPr>
        <w:t xml:space="preserve"> работы по благоустройству, озеленению, уличному освещению и поддержанию порядка на территории поселения в целом.</w:t>
      </w:r>
    </w:p>
    <w:p w:rsidR="00615F90" w:rsidRPr="00615F90" w:rsidRDefault="00B9617B" w:rsidP="00864032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15F90" w:rsidRPr="00615F90">
        <w:rPr>
          <w:color w:val="000000"/>
          <w:sz w:val="28"/>
          <w:szCs w:val="28"/>
        </w:rPr>
        <w:t xml:space="preserve">. </w:t>
      </w:r>
      <w:r w:rsidR="00864032" w:rsidRPr="00615F90">
        <w:rPr>
          <w:color w:val="000000"/>
          <w:sz w:val="28"/>
          <w:szCs w:val="28"/>
        </w:rPr>
        <w:t>Про</w:t>
      </w:r>
      <w:r w:rsidR="00864032">
        <w:rPr>
          <w:color w:val="000000"/>
          <w:sz w:val="28"/>
          <w:szCs w:val="28"/>
        </w:rPr>
        <w:t>должение</w:t>
      </w:r>
      <w:r w:rsidR="00615F90" w:rsidRPr="00615F90">
        <w:rPr>
          <w:color w:val="000000"/>
          <w:sz w:val="28"/>
          <w:szCs w:val="28"/>
        </w:rPr>
        <w:t xml:space="preserve"> разъяснительн</w:t>
      </w:r>
      <w:r w:rsidR="00864032">
        <w:rPr>
          <w:color w:val="000000"/>
          <w:sz w:val="28"/>
          <w:szCs w:val="28"/>
        </w:rPr>
        <w:t>ой</w:t>
      </w:r>
      <w:r w:rsidR="00615F90" w:rsidRPr="00615F90">
        <w:rPr>
          <w:color w:val="000000"/>
          <w:sz w:val="28"/>
          <w:szCs w:val="28"/>
        </w:rPr>
        <w:t xml:space="preserve"> работ</w:t>
      </w:r>
      <w:r w:rsidR="00864032">
        <w:rPr>
          <w:color w:val="000000"/>
          <w:sz w:val="28"/>
          <w:szCs w:val="28"/>
        </w:rPr>
        <w:t>ы</w:t>
      </w:r>
      <w:r w:rsidR="00615F90" w:rsidRPr="00615F90">
        <w:rPr>
          <w:color w:val="000000"/>
          <w:sz w:val="28"/>
          <w:szCs w:val="28"/>
        </w:rPr>
        <w:t xml:space="preserve"> среди жителей поселения, и в первую очередь среди молодежи, по профилактике алкоголизма</w:t>
      </w:r>
      <w:r w:rsidR="00864032">
        <w:rPr>
          <w:color w:val="000000"/>
          <w:sz w:val="28"/>
          <w:szCs w:val="28"/>
        </w:rPr>
        <w:t xml:space="preserve">, </w:t>
      </w:r>
      <w:proofErr w:type="spellStart"/>
      <w:r w:rsidR="00864032">
        <w:rPr>
          <w:color w:val="000000"/>
          <w:sz w:val="28"/>
          <w:szCs w:val="28"/>
        </w:rPr>
        <w:t>табакокурения</w:t>
      </w:r>
      <w:proofErr w:type="spellEnd"/>
      <w:r w:rsidR="00615F90" w:rsidRPr="00615F90">
        <w:rPr>
          <w:color w:val="000000"/>
          <w:sz w:val="28"/>
          <w:szCs w:val="28"/>
        </w:rPr>
        <w:t xml:space="preserve"> и наркомании.</w:t>
      </w:r>
    </w:p>
    <w:p w:rsidR="00615F90" w:rsidRPr="00615F90" w:rsidRDefault="00B9617B" w:rsidP="00864032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15F90" w:rsidRPr="00615F90">
        <w:rPr>
          <w:color w:val="000000"/>
          <w:sz w:val="28"/>
          <w:szCs w:val="28"/>
        </w:rPr>
        <w:t>. Реализ</w:t>
      </w:r>
      <w:r w:rsidR="00864032">
        <w:rPr>
          <w:color w:val="000000"/>
          <w:sz w:val="28"/>
          <w:szCs w:val="28"/>
        </w:rPr>
        <w:t>ация</w:t>
      </w:r>
      <w:r w:rsidR="00615F90" w:rsidRPr="00615F90">
        <w:rPr>
          <w:color w:val="000000"/>
          <w:sz w:val="28"/>
          <w:szCs w:val="28"/>
        </w:rPr>
        <w:t xml:space="preserve"> комплекс мер, направленных на обеспечение противопожарной безопасности населения.</w:t>
      </w:r>
    </w:p>
    <w:p w:rsidR="00615F90" w:rsidRPr="00615F90" w:rsidRDefault="00B9617B" w:rsidP="00864032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15F90" w:rsidRPr="00615F90">
        <w:rPr>
          <w:color w:val="000000"/>
          <w:sz w:val="28"/>
          <w:szCs w:val="28"/>
        </w:rPr>
        <w:t>. Увелич</w:t>
      </w:r>
      <w:r w:rsidR="00864032">
        <w:rPr>
          <w:color w:val="000000"/>
          <w:sz w:val="28"/>
          <w:szCs w:val="28"/>
        </w:rPr>
        <w:t>ение</w:t>
      </w:r>
      <w:r w:rsidR="00615F90" w:rsidRPr="00615F90">
        <w:rPr>
          <w:color w:val="000000"/>
          <w:sz w:val="28"/>
          <w:szCs w:val="28"/>
        </w:rPr>
        <w:t xml:space="preserve"> количеств</w:t>
      </w:r>
      <w:r w:rsidR="00864032">
        <w:rPr>
          <w:color w:val="000000"/>
          <w:sz w:val="28"/>
          <w:szCs w:val="28"/>
        </w:rPr>
        <w:t>а</w:t>
      </w:r>
      <w:r w:rsidR="00615F90" w:rsidRPr="00615F90">
        <w:rPr>
          <w:color w:val="000000"/>
          <w:sz w:val="28"/>
          <w:szCs w:val="28"/>
        </w:rPr>
        <w:t xml:space="preserve"> жителей, занимающихся физической культурой и спортом, особенно подростков и молодежи.</w:t>
      </w:r>
    </w:p>
    <w:p w:rsidR="00615F90" w:rsidRPr="0023165D" w:rsidRDefault="00B9617B" w:rsidP="0086403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15F90" w:rsidRPr="00615F90">
        <w:rPr>
          <w:color w:val="000000"/>
          <w:sz w:val="28"/>
          <w:szCs w:val="28"/>
        </w:rPr>
        <w:t xml:space="preserve">. </w:t>
      </w:r>
      <w:r w:rsidR="00864032" w:rsidRPr="00615F90">
        <w:rPr>
          <w:color w:val="000000"/>
          <w:sz w:val="28"/>
          <w:szCs w:val="28"/>
        </w:rPr>
        <w:t>Про</w:t>
      </w:r>
      <w:r w:rsidR="00864032">
        <w:rPr>
          <w:color w:val="000000"/>
          <w:sz w:val="28"/>
          <w:szCs w:val="28"/>
        </w:rPr>
        <w:t>должение</w:t>
      </w:r>
      <w:r w:rsidR="00615F90" w:rsidRPr="00615F90">
        <w:rPr>
          <w:color w:val="000000"/>
          <w:sz w:val="28"/>
          <w:szCs w:val="28"/>
        </w:rPr>
        <w:t xml:space="preserve"> работ</w:t>
      </w:r>
      <w:r w:rsidR="00864032">
        <w:rPr>
          <w:color w:val="000000"/>
          <w:sz w:val="28"/>
          <w:szCs w:val="28"/>
        </w:rPr>
        <w:t>ы</w:t>
      </w:r>
      <w:r w:rsidR="00615F90" w:rsidRPr="00615F90">
        <w:rPr>
          <w:color w:val="000000"/>
          <w:sz w:val="28"/>
          <w:szCs w:val="28"/>
        </w:rPr>
        <w:t xml:space="preserve"> по вовлечению молодежи в социально </w:t>
      </w:r>
      <w:r w:rsidR="00615F90" w:rsidRPr="0023165D">
        <w:rPr>
          <w:sz w:val="28"/>
          <w:szCs w:val="28"/>
        </w:rPr>
        <w:t>полезную деятельность.</w:t>
      </w:r>
    </w:p>
    <w:p w:rsidR="00615F90" w:rsidRPr="0023165D" w:rsidRDefault="00B9617B" w:rsidP="0086403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5F90" w:rsidRPr="0023165D">
        <w:rPr>
          <w:sz w:val="28"/>
          <w:szCs w:val="28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615F90" w:rsidRPr="0023165D" w:rsidRDefault="00615F90" w:rsidP="00BE21F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23165D">
        <w:rPr>
          <w:sz w:val="28"/>
          <w:szCs w:val="28"/>
        </w:rPr>
        <w:t xml:space="preserve">9. </w:t>
      </w:r>
      <w:r w:rsidR="00B9617B">
        <w:rPr>
          <w:sz w:val="28"/>
          <w:szCs w:val="28"/>
        </w:rPr>
        <w:t>Достойно организовать и провести 7</w:t>
      </w:r>
      <w:r w:rsidR="006D28C1">
        <w:rPr>
          <w:sz w:val="28"/>
          <w:szCs w:val="28"/>
        </w:rPr>
        <w:t>8</w:t>
      </w:r>
      <w:r w:rsidR="00B9617B">
        <w:rPr>
          <w:sz w:val="28"/>
          <w:szCs w:val="28"/>
        </w:rPr>
        <w:t xml:space="preserve"> лет Великой Победы</w:t>
      </w:r>
    </w:p>
    <w:p w:rsidR="00615F90" w:rsidRPr="00615F90" w:rsidRDefault="00615F90" w:rsidP="00BE21F2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15F90">
        <w:rPr>
          <w:color w:val="000000"/>
          <w:sz w:val="28"/>
          <w:szCs w:val="28"/>
        </w:rPr>
        <w:t xml:space="preserve">Может не обо всех направлениях  работы администрации я сегодня </w:t>
      </w:r>
      <w:r w:rsidR="00BE21F2">
        <w:rPr>
          <w:color w:val="000000"/>
          <w:sz w:val="28"/>
          <w:szCs w:val="28"/>
        </w:rPr>
        <w:t>рас</w:t>
      </w:r>
      <w:r w:rsidRPr="00615F90">
        <w:rPr>
          <w:color w:val="000000"/>
          <w:sz w:val="28"/>
          <w:szCs w:val="28"/>
        </w:rPr>
        <w:t xml:space="preserve">сказал в своем выступлении,  </w:t>
      </w:r>
      <w:r w:rsidR="00BE21F2">
        <w:rPr>
          <w:color w:val="000000"/>
          <w:sz w:val="28"/>
          <w:szCs w:val="28"/>
        </w:rPr>
        <w:t xml:space="preserve">но </w:t>
      </w:r>
      <w:r w:rsidRPr="00615F90">
        <w:rPr>
          <w:color w:val="000000"/>
          <w:sz w:val="28"/>
          <w:szCs w:val="28"/>
        </w:rPr>
        <w:t>постарал</w:t>
      </w:r>
      <w:r w:rsidR="00BE21F2">
        <w:rPr>
          <w:color w:val="000000"/>
          <w:sz w:val="28"/>
          <w:szCs w:val="28"/>
        </w:rPr>
        <w:t>ся</w:t>
      </w:r>
      <w:r w:rsidRPr="00615F90">
        <w:rPr>
          <w:color w:val="000000"/>
          <w:sz w:val="28"/>
          <w:szCs w:val="28"/>
        </w:rPr>
        <w:t xml:space="preserve"> осветить наиболее значимые</w:t>
      </w:r>
      <w:r w:rsidR="00BE21F2">
        <w:rPr>
          <w:color w:val="000000"/>
          <w:sz w:val="28"/>
          <w:szCs w:val="28"/>
        </w:rPr>
        <w:t xml:space="preserve"> аспекты. И могу</w:t>
      </w:r>
      <w:r w:rsidRPr="00615F90">
        <w:rPr>
          <w:color w:val="000000"/>
          <w:sz w:val="28"/>
          <w:szCs w:val="28"/>
        </w:rPr>
        <w:t xml:space="preserve"> с уверенностью сказать, что все эти </w:t>
      </w:r>
      <w:r w:rsidR="00BE21F2">
        <w:rPr>
          <w:color w:val="000000"/>
          <w:sz w:val="28"/>
          <w:szCs w:val="28"/>
        </w:rPr>
        <w:t>работы мы провели благодаря</w:t>
      </w:r>
      <w:r w:rsidRPr="00615F90">
        <w:rPr>
          <w:color w:val="000000"/>
          <w:sz w:val="28"/>
          <w:szCs w:val="28"/>
        </w:rPr>
        <w:t xml:space="preserve"> совместным усилиям руководителей учреждений</w:t>
      </w:r>
      <w:r w:rsidR="00BE21F2">
        <w:rPr>
          <w:color w:val="000000"/>
          <w:sz w:val="28"/>
          <w:szCs w:val="28"/>
        </w:rPr>
        <w:t xml:space="preserve"> и организаций,</w:t>
      </w:r>
      <w:r w:rsidRPr="00615F90">
        <w:rPr>
          <w:color w:val="000000"/>
          <w:sz w:val="28"/>
          <w:szCs w:val="28"/>
        </w:rPr>
        <w:t xml:space="preserve"> расположенных на территории поселения, поддержк</w:t>
      </w:r>
      <w:r w:rsidR="00BE21F2">
        <w:rPr>
          <w:color w:val="000000"/>
          <w:sz w:val="28"/>
          <w:szCs w:val="28"/>
        </w:rPr>
        <w:t>и</w:t>
      </w:r>
      <w:r w:rsidRPr="00615F90">
        <w:rPr>
          <w:color w:val="000000"/>
          <w:sz w:val="28"/>
          <w:szCs w:val="28"/>
        </w:rPr>
        <w:t xml:space="preserve"> со стороны депутатов сельского поселения</w:t>
      </w:r>
      <w:r w:rsidR="00BE21F2">
        <w:rPr>
          <w:color w:val="000000"/>
          <w:sz w:val="28"/>
          <w:szCs w:val="28"/>
        </w:rPr>
        <w:t xml:space="preserve"> и просто </w:t>
      </w:r>
      <w:r w:rsidRPr="00615F90">
        <w:rPr>
          <w:color w:val="000000"/>
          <w:sz w:val="28"/>
          <w:szCs w:val="28"/>
        </w:rPr>
        <w:t>неравнодушных людей</w:t>
      </w:r>
      <w:r w:rsidR="00BE21F2">
        <w:rPr>
          <w:color w:val="000000"/>
          <w:sz w:val="28"/>
          <w:szCs w:val="28"/>
        </w:rPr>
        <w:t>, которые</w:t>
      </w:r>
      <w:r w:rsidRPr="00615F90">
        <w:rPr>
          <w:color w:val="000000"/>
          <w:sz w:val="28"/>
          <w:szCs w:val="28"/>
        </w:rPr>
        <w:t xml:space="preserve">  позволяют нашему сельскому поселению достойно выглядеть на уровне других поселений района.</w:t>
      </w:r>
    </w:p>
    <w:p w:rsidR="00615F90" w:rsidRPr="00615F90" w:rsidRDefault="00615F90" w:rsidP="00BE21F2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15F90">
        <w:rPr>
          <w:color w:val="000000"/>
          <w:sz w:val="28"/>
          <w:szCs w:val="28"/>
        </w:rPr>
        <w:lastRenderedPageBreak/>
        <w:t xml:space="preserve">Выражаю слова благодарности гражданам, которые оказывают содействие и помощь в проведении праздничных мероприятиях, депутатскому корпусу  сельского поселения, который активно участвует в решении важнейших вопросов поселения. </w:t>
      </w:r>
    </w:p>
    <w:p w:rsidR="00B10352" w:rsidRDefault="00615F90" w:rsidP="00B10352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15F90">
        <w:rPr>
          <w:color w:val="000000"/>
          <w:sz w:val="28"/>
          <w:szCs w:val="28"/>
        </w:rPr>
        <w:t xml:space="preserve">Вам, уважаемые </w:t>
      </w:r>
      <w:r w:rsidR="00BE21F2">
        <w:rPr>
          <w:color w:val="000000"/>
          <w:sz w:val="28"/>
          <w:szCs w:val="28"/>
        </w:rPr>
        <w:t>депутаты, руководители</w:t>
      </w:r>
      <w:r w:rsidRPr="00615F90">
        <w:rPr>
          <w:color w:val="000000"/>
          <w:sz w:val="28"/>
          <w:szCs w:val="28"/>
        </w:rPr>
        <w:t xml:space="preserve"> большое спасибо за внимание, поддержку, которую вы оказываете Администрации 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6F16A3" w:rsidRPr="00615F90" w:rsidRDefault="006F16A3" w:rsidP="00B1035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615F90">
        <w:rPr>
          <w:sz w:val="28"/>
          <w:szCs w:val="28"/>
        </w:rPr>
        <w:t xml:space="preserve">Также, выражаю особую благодарность администрации   муниципального района </w:t>
      </w:r>
      <w:proofErr w:type="spellStart"/>
      <w:r w:rsidR="00B9617B">
        <w:rPr>
          <w:sz w:val="28"/>
          <w:szCs w:val="28"/>
        </w:rPr>
        <w:t>Кош-Агачского</w:t>
      </w:r>
      <w:proofErr w:type="spellEnd"/>
      <w:r w:rsidR="00B9617B">
        <w:rPr>
          <w:sz w:val="28"/>
          <w:szCs w:val="28"/>
        </w:rPr>
        <w:t xml:space="preserve"> района</w:t>
      </w:r>
      <w:r w:rsidRPr="00615F90">
        <w:rPr>
          <w:sz w:val="28"/>
          <w:szCs w:val="28"/>
        </w:rPr>
        <w:t xml:space="preserve"> за совместную работу, поддержку и понимание. </w:t>
      </w:r>
    </w:p>
    <w:p w:rsidR="006F16A3" w:rsidRPr="00615F90" w:rsidRDefault="006F16A3" w:rsidP="00615F90">
      <w:pPr>
        <w:pStyle w:val="a5"/>
        <w:spacing w:line="360" w:lineRule="auto"/>
        <w:jc w:val="both"/>
        <w:rPr>
          <w:sz w:val="28"/>
          <w:szCs w:val="28"/>
        </w:rPr>
      </w:pPr>
      <w:r w:rsidRPr="00615F90">
        <w:rPr>
          <w:sz w:val="28"/>
          <w:szCs w:val="28"/>
        </w:rPr>
        <w:t xml:space="preserve">  </w:t>
      </w:r>
    </w:p>
    <w:p w:rsidR="0025598D" w:rsidRDefault="006F16A3" w:rsidP="00B10352">
      <w:pPr>
        <w:pStyle w:val="a5"/>
        <w:spacing w:line="360" w:lineRule="auto"/>
        <w:jc w:val="both"/>
        <w:rPr>
          <w:sz w:val="28"/>
          <w:szCs w:val="28"/>
        </w:rPr>
      </w:pPr>
      <w:r w:rsidRPr="00615F90">
        <w:rPr>
          <w:sz w:val="28"/>
          <w:szCs w:val="28"/>
        </w:rPr>
        <w:t>Спасибо за внимание.</w:t>
      </w:r>
    </w:p>
    <w:p w:rsidR="0025598D" w:rsidRPr="0025598D" w:rsidRDefault="0025598D" w:rsidP="0025598D"/>
    <w:p w:rsidR="0025598D" w:rsidRPr="0025598D" w:rsidRDefault="0025598D" w:rsidP="0025598D"/>
    <w:p w:rsidR="0025598D" w:rsidRDefault="0025598D" w:rsidP="0025598D"/>
    <w:p w:rsidR="0025598D" w:rsidRPr="00DF5585" w:rsidRDefault="0025598D" w:rsidP="00B9617B">
      <w:pPr>
        <w:pStyle w:val="a9"/>
        <w:shd w:val="clear" w:color="auto" w:fill="FFFFFF"/>
        <w:spacing w:before="0" w:beforeAutospacing="0" w:after="240" w:afterAutospacing="0"/>
        <w:jc w:val="both"/>
        <w:rPr>
          <w:sz w:val="32"/>
          <w:szCs w:val="32"/>
        </w:rPr>
      </w:pPr>
      <w:r>
        <w:tab/>
      </w:r>
    </w:p>
    <w:p w:rsidR="00280AB6" w:rsidRPr="0025598D" w:rsidRDefault="00280AB6" w:rsidP="0025598D">
      <w:pPr>
        <w:tabs>
          <w:tab w:val="left" w:pos="996"/>
        </w:tabs>
      </w:pPr>
    </w:p>
    <w:sectPr w:rsidR="00280AB6" w:rsidRPr="0025598D" w:rsidSect="006F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13F51"/>
    <w:multiLevelType w:val="hybridMultilevel"/>
    <w:tmpl w:val="5418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0FCB"/>
    <w:multiLevelType w:val="hybridMultilevel"/>
    <w:tmpl w:val="2AF2DB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FA9"/>
    <w:multiLevelType w:val="hybridMultilevel"/>
    <w:tmpl w:val="A5E0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81740"/>
    <w:multiLevelType w:val="hybridMultilevel"/>
    <w:tmpl w:val="7CD0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26946"/>
    <w:multiLevelType w:val="hybridMultilevel"/>
    <w:tmpl w:val="A8F8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A5796"/>
    <w:multiLevelType w:val="hybridMultilevel"/>
    <w:tmpl w:val="23361C76"/>
    <w:lvl w:ilvl="0" w:tplc="3FD4F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C6A"/>
    <w:rsid w:val="00022309"/>
    <w:rsid w:val="00060EF7"/>
    <w:rsid w:val="00073C71"/>
    <w:rsid w:val="000835D0"/>
    <w:rsid w:val="000960A0"/>
    <w:rsid w:val="000D0ED3"/>
    <w:rsid w:val="000F15B2"/>
    <w:rsid w:val="00104403"/>
    <w:rsid w:val="00111E22"/>
    <w:rsid w:val="00182D82"/>
    <w:rsid w:val="001861AA"/>
    <w:rsid w:val="001A5870"/>
    <w:rsid w:val="001C126A"/>
    <w:rsid w:val="001C6ED1"/>
    <w:rsid w:val="001E0197"/>
    <w:rsid w:val="001E72E8"/>
    <w:rsid w:val="001F222E"/>
    <w:rsid w:val="0023165D"/>
    <w:rsid w:val="00241332"/>
    <w:rsid w:val="0024144B"/>
    <w:rsid w:val="00243AD2"/>
    <w:rsid w:val="00250476"/>
    <w:rsid w:val="0025598D"/>
    <w:rsid w:val="00276B91"/>
    <w:rsid w:val="00280AB6"/>
    <w:rsid w:val="00297479"/>
    <w:rsid w:val="003064F4"/>
    <w:rsid w:val="00324889"/>
    <w:rsid w:val="00342681"/>
    <w:rsid w:val="00352703"/>
    <w:rsid w:val="0036360E"/>
    <w:rsid w:val="003875E8"/>
    <w:rsid w:val="003E1DFD"/>
    <w:rsid w:val="003E6C6A"/>
    <w:rsid w:val="00412A4E"/>
    <w:rsid w:val="004266A3"/>
    <w:rsid w:val="00426BF5"/>
    <w:rsid w:val="00437D37"/>
    <w:rsid w:val="00441381"/>
    <w:rsid w:val="00472FE8"/>
    <w:rsid w:val="004A3264"/>
    <w:rsid w:val="004B5C13"/>
    <w:rsid w:val="004E1B96"/>
    <w:rsid w:val="004E70F8"/>
    <w:rsid w:val="004F499D"/>
    <w:rsid w:val="0053606C"/>
    <w:rsid w:val="005475F3"/>
    <w:rsid w:val="00575C26"/>
    <w:rsid w:val="005E3417"/>
    <w:rsid w:val="005F3CEB"/>
    <w:rsid w:val="00615F90"/>
    <w:rsid w:val="00636F71"/>
    <w:rsid w:val="006A4BC0"/>
    <w:rsid w:val="006D28C1"/>
    <w:rsid w:val="006F16A3"/>
    <w:rsid w:val="006F1B4F"/>
    <w:rsid w:val="00722F00"/>
    <w:rsid w:val="0073236B"/>
    <w:rsid w:val="00746063"/>
    <w:rsid w:val="0074706E"/>
    <w:rsid w:val="00797857"/>
    <w:rsid w:val="00797BBA"/>
    <w:rsid w:val="007A1407"/>
    <w:rsid w:val="007A20DF"/>
    <w:rsid w:val="007B63DE"/>
    <w:rsid w:val="007B7D4F"/>
    <w:rsid w:val="008300BE"/>
    <w:rsid w:val="008305B5"/>
    <w:rsid w:val="00840A26"/>
    <w:rsid w:val="00852E94"/>
    <w:rsid w:val="00864032"/>
    <w:rsid w:val="008B5A91"/>
    <w:rsid w:val="008B75D1"/>
    <w:rsid w:val="008E3388"/>
    <w:rsid w:val="008F6238"/>
    <w:rsid w:val="0092493D"/>
    <w:rsid w:val="00934E73"/>
    <w:rsid w:val="009364BF"/>
    <w:rsid w:val="00963B3A"/>
    <w:rsid w:val="0098509A"/>
    <w:rsid w:val="009925B0"/>
    <w:rsid w:val="009E0831"/>
    <w:rsid w:val="009F10BE"/>
    <w:rsid w:val="00A300DA"/>
    <w:rsid w:val="00A31E99"/>
    <w:rsid w:val="00A3284A"/>
    <w:rsid w:val="00A8400D"/>
    <w:rsid w:val="00A919C2"/>
    <w:rsid w:val="00AA7A55"/>
    <w:rsid w:val="00AC617A"/>
    <w:rsid w:val="00AD25D3"/>
    <w:rsid w:val="00AD315D"/>
    <w:rsid w:val="00AE54ED"/>
    <w:rsid w:val="00B10352"/>
    <w:rsid w:val="00B14A19"/>
    <w:rsid w:val="00B50840"/>
    <w:rsid w:val="00B9617B"/>
    <w:rsid w:val="00BB025A"/>
    <w:rsid w:val="00BB65D7"/>
    <w:rsid w:val="00BB7F4D"/>
    <w:rsid w:val="00BD4F0D"/>
    <w:rsid w:val="00BE21F2"/>
    <w:rsid w:val="00BE25F1"/>
    <w:rsid w:val="00BE42ED"/>
    <w:rsid w:val="00C048C1"/>
    <w:rsid w:val="00C06597"/>
    <w:rsid w:val="00C45F4B"/>
    <w:rsid w:val="00C53C24"/>
    <w:rsid w:val="00C61041"/>
    <w:rsid w:val="00C95B23"/>
    <w:rsid w:val="00CA72FD"/>
    <w:rsid w:val="00CC254C"/>
    <w:rsid w:val="00CC593E"/>
    <w:rsid w:val="00CD1539"/>
    <w:rsid w:val="00CD2205"/>
    <w:rsid w:val="00CE08E5"/>
    <w:rsid w:val="00CF67E0"/>
    <w:rsid w:val="00D0655D"/>
    <w:rsid w:val="00D36DF4"/>
    <w:rsid w:val="00D473FA"/>
    <w:rsid w:val="00DB3CC9"/>
    <w:rsid w:val="00DC0FB2"/>
    <w:rsid w:val="00DD1D7E"/>
    <w:rsid w:val="00DE2B94"/>
    <w:rsid w:val="00DE5CC0"/>
    <w:rsid w:val="00E367B4"/>
    <w:rsid w:val="00E436B7"/>
    <w:rsid w:val="00E46BD3"/>
    <w:rsid w:val="00E56EE3"/>
    <w:rsid w:val="00E84FAF"/>
    <w:rsid w:val="00E855C2"/>
    <w:rsid w:val="00EB6009"/>
    <w:rsid w:val="00EB713F"/>
    <w:rsid w:val="00EB73F8"/>
    <w:rsid w:val="00EC66EF"/>
    <w:rsid w:val="00EE523D"/>
    <w:rsid w:val="00EE6FEA"/>
    <w:rsid w:val="00F01447"/>
    <w:rsid w:val="00F10784"/>
    <w:rsid w:val="00F261D5"/>
    <w:rsid w:val="00F34E6A"/>
    <w:rsid w:val="00F824EF"/>
    <w:rsid w:val="00FB1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D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5F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6F1B4F"/>
  </w:style>
  <w:style w:type="character" w:styleId="a7">
    <w:name w:val="Emphasis"/>
    <w:basedOn w:val="a0"/>
    <w:uiPriority w:val="20"/>
    <w:qFormat/>
    <w:rsid w:val="00AE54ED"/>
    <w:rPr>
      <w:i/>
      <w:iCs/>
    </w:rPr>
  </w:style>
  <w:style w:type="character" w:styleId="a8">
    <w:name w:val="Strong"/>
    <w:basedOn w:val="a0"/>
    <w:qFormat/>
    <w:rsid w:val="00EC66EF"/>
    <w:rPr>
      <w:b/>
      <w:bCs/>
    </w:rPr>
  </w:style>
  <w:style w:type="paragraph" w:styleId="a9">
    <w:name w:val="Normal (Web)"/>
    <w:basedOn w:val="a"/>
    <w:unhideWhenUsed/>
    <w:rsid w:val="006F16A3"/>
    <w:pPr>
      <w:spacing w:before="100" w:beforeAutospacing="1" w:after="100" w:afterAutospacing="1"/>
    </w:pPr>
    <w:rPr>
      <w:sz w:val="24"/>
      <w:szCs w:val="24"/>
    </w:rPr>
  </w:style>
  <w:style w:type="character" w:customStyle="1" w:styleId="ff2">
    <w:name w:val="ff2"/>
    <w:basedOn w:val="a0"/>
    <w:rsid w:val="006F16A3"/>
  </w:style>
  <w:style w:type="character" w:customStyle="1" w:styleId="apple-converted-space">
    <w:name w:val="apple-converted-space"/>
    <w:basedOn w:val="a0"/>
    <w:rsid w:val="00CD2205"/>
  </w:style>
  <w:style w:type="paragraph" w:styleId="aa">
    <w:name w:val="List Paragraph"/>
    <w:basedOn w:val="a"/>
    <w:uiPriority w:val="34"/>
    <w:qFormat/>
    <w:rsid w:val="00280AB6"/>
    <w:pPr>
      <w:ind w:left="720"/>
      <w:contextualSpacing/>
    </w:pPr>
  </w:style>
  <w:style w:type="paragraph" w:customStyle="1" w:styleId="western">
    <w:name w:val="western"/>
    <w:basedOn w:val="a"/>
    <w:rsid w:val="00615F9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D1D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DD1D7E"/>
    <w:rPr>
      <w:i/>
      <w:iCs/>
      <w:color w:val="00000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DD1D7E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41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4E70F8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4E70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D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5F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6F1B4F"/>
  </w:style>
  <w:style w:type="character" w:styleId="a7">
    <w:name w:val="Emphasis"/>
    <w:basedOn w:val="a0"/>
    <w:uiPriority w:val="20"/>
    <w:qFormat/>
    <w:rsid w:val="00AE54ED"/>
    <w:rPr>
      <w:i/>
      <w:iCs/>
    </w:rPr>
  </w:style>
  <w:style w:type="character" w:styleId="a8">
    <w:name w:val="Strong"/>
    <w:basedOn w:val="a0"/>
    <w:qFormat/>
    <w:rsid w:val="00EC66EF"/>
    <w:rPr>
      <w:b/>
      <w:bCs/>
    </w:rPr>
  </w:style>
  <w:style w:type="paragraph" w:styleId="a9">
    <w:name w:val="Normal (Web)"/>
    <w:basedOn w:val="a"/>
    <w:uiPriority w:val="99"/>
    <w:unhideWhenUsed/>
    <w:rsid w:val="006F16A3"/>
    <w:pPr>
      <w:spacing w:before="100" w:beforeAutospacing="1" w:after="100" w:afterAutospacing="1"/>
    </w:pPr>
    <w:rPr>
      <w:sz w:val="24"/>
      <w:szCs w:val="24"/>
    </w:rPr>
  </w:style>
  <w:style w:type="character" w:customStyle="1" w:styleId="ff2">
    <w:name w:val="ff2"/>
    <w:basedOn w:val="a0"/>
    <w:rsid w:val="006F16A3"/>
  </w:style>
  <w:style w:type="character" w:customStyle="1" w:styleId="apple-converted-space">
    <w:name w:val="apple-converted-space"/>
    <w:basedOn w:val="a0"/>
    <w:rsid w:val="00CD2205"/>
  </w:style>
  <w:style w:type="paragraph" w:styleId="aa">
    <w:name w:val="List Paragraph"/>
    <w:basedOn w:val="a"/>
    <w:uiPriority w:val="34"/>
    <w:qFormat/>
    <w:rsid w:val="00280AB6"/>
    <w:pPr>
      <w:ind w:left="720"/>
      <w:contextualSpacing/>
    </w:pPr>
  </w:style>
  <w:style w:type="paragraph" w:customStyle="1" w:styleId="western">
    <w:name w:val="western"/>
    <w:basedOn w:val="a"/>
    <w:rsid w:val="00615F9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D1D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DD1D7E"/>
    <w:rPr>
      <w:i/>
      <w:iCs/>
      <w:color w:val="00000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DD1D7E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41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4E70F8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4E70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D655-DAD5-4EC6-BC66-A43C5DF6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12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ASUS</cp:lastModifiedBy>
  <cp:revision>56</cp:revision>
  <cp:lastPrinted>2022-02-16T03:31:00Z</cp:lastPrinted>
  <dcterms:created xsi:type="dcterms:W3CDTF">2019-01-21T03:59:00Z</dcterms:created>
  <dcterms:modified xsi:type="dcterms:W3CDTF">2022-02-18T05:53:00Z</dcterms:modified>
</cp:coreProperties>
</file>